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9BD0" w14:textId="77777777" w:rsidR="00FB564B" w:rsidRPr="009E76DC" w:rsidRDefault="00FB564B" w:rsidP="00FB564B">
      <w:pPr>
        <w:jc w:val="center"/>
        <w:rPr>
          <w:rFonts w:asciiTheme="majorBidi" w:hAnsiTheme="majorBidi" w:cstheme="majorBidi"/>
        </w:rPr>
      </w:pPr>
      <w:r w:rsidRPr="009E76DC">
        <w:rPr>
          <w:rFonts w:asciiTheme="majorBidi" w:hAnsiTheme="majorBidi" w:cstheme="majorBidi"/>
          <w:sz w:val="32"/>
          <w:szCs w:val="32"/>
        </w:rPr>
        <w:object w:dxaOrig="1560" w:dyaOrig="1728" w14:anchorId="42652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4" o:title=""/>
          </v:shape>
          <o:OLEObject Type="Embed" ProgID="MS_ClipArt_Gallery.2" ShapeID="_x0000_i1025" DrawAspect="Content" ObjectID="_1658928732" r:id="rId5"/>
        </w:object>
      </w:r>
    </w:p>
    <w:p w14:paraId="0DA15FDE" w14:textId="77777777" w:rsidR="00FB564B" w:rsidRPr="007A35A9" w:rsidRDefault="00FB564B" w:rsidP="00FB564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ประกาศองค์การบริหารส่วนตำบลเฉลียง</w:t>
      </w:r>
    </w:p>
    <w:p w14:paraId="02E7914F" w14:textId="39C756C2" w:rsidR="00FB564B" w:rsidRPr="007A35A9" w:rsidRDefault="00FB564B" w:rsidP="00FB564B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>เรื่อง  มาตรการ</w:t>
      </w:r>
      <w:r>
        <w:rPr>
          <w:rFonts w:ascii="TH Niramit AS" w:hAnsi="TH Niramit AS" w:cs="TH Niramit AS" w:hint="cs"/>
          <w:sz w:val="32"/>
          <w:szCs w:val="32"/>
          <w:cs/>
        </w:rPr>
        <w:t>ให้ผู้มีส่วนได้เสียมีส่วนร่วมในการดำเนินการ</w:t>
      </w:r>
    </w:p>
    <w:p w14:paraId="08BE2605" w14:textId="77777777" w:rsidR="00FB564B" w:rsidRPr="00D029B0" w:rsidRDefault="00FB564B" w:rsidP="00FB564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>**********************</w:t>
      </w:r>
    </w:p>
    <w:p w14:paraId="540B037D" w14:textId="7D8D782F" w:rsidR="00FB564B" w:rsidRDefault="00FB564B" w:rsidP="00FB564B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ระยะที่ ๓   (พ.ศ. </w:t>
      </w:r>
    </w:p>
    <w:p w14:paraId="7A395AB1" w14:textId="6524BB8F" w:rsidR="00FB564B" w:rsidRDefault="00FB564B" w:rsidP="00FB564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๒๕๖๐ - ๒๕๖๔)  และการประเมินคุณธรรมและความโปร่งใสในการดำเนินงานของหน่วยงาน</w:t>
      </w:r>
      <w:r w:rsidRPr="00395F09">
        <w:rPr>
          <w:rFonts w:ascii="TH Niramit AS" w:hAnsi="TH Niramit AS" w:cs="TH Niramit AS"/>
          <w:sz w:val="32"/>
          <w:szCs w:val="32"/>
          <w:cs/>
        </w:rPr>
        <w:t>ภาครัฐ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>
        <w:rPr>
          <w:rFonts w:ascii="TH Niramit AS" w:hAnsi="TH Niramit AS" w:cs="TH Niramit AS"/>
          <w:sz w:val="32"/>
          <w:szCs w:val="32"/>
        </w:rPr>
        <w:t>ITA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6FD2F2E2" w14:textId="203C4BA2" w:rsidR="00FB564B" w:rsidRDefault="00FB564B" w:rsidP="00FB564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 ๒๕๖๒  ได้กำหนดให้หน่วยงานของรัฐมีมาตรการให้ผู้มีส่วนได้ส่วนเสียมีส่วนร่วมในการดำเนินงาน  ดั้งนั้น  </w:t>
      </w:r>
      <w:r w:rsidRPr="00395F09">
        <w:rPr>
          <w:rFonts w:ascii="TH Niramit AS" w:hAnsi="TH Niramit AS" w:cs="TH Niramit AS"/>
          <w:sz w:val="32"/>
          <w:szCs w:val="32"/>
          <w:cs/>
        </w:rPr>
        <w:t>ทางองค์การบริหารส่วนต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ำบลเฉลียง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ึงได้ประกาศมาตรการให้ผู้มีส่วนได้ส่วนเสียมีส่วนร่วมในการดำเนินงานขององค์การบริหารส่วนตำบลเฉลียง  ดังนี้</w:t>
      </w:r>
    </w:p>
    <w:p w14:paraId="442E36EE" w14:textId="32391C9D" w:rsidR="00FB564B" w:rsidRDefault="00FB564B" w:rsidP="00FB564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๑. เข้าร่วมการแสดงความคิดเห็นเกี่ยวกับการดำเนินงานขององค์การบริหารส่วนตำบลเฉลียง  ในการจัดทำแผนพัฒนาท้องถิ่น การจัดงานประเพณี  โครงการกิจกรรมต่าง ๆ ขององค์การบริหารส่วนตำบล</w:t>
      </w:r>
    </w:p>
    <w:p w14:paraId="540B6E9A" w14:textId="026D7C78" w:rsidR="00FB564B" w:rsidRDefault="00FB564B" w:rsidP="00FB564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๒. การเข้าร่วมกิจกรรมและโครงการต่าง ๆ  โดยการลงทะเบียนเข้าร่วมตรวจสอบ </w:t>
      </w:r>
    </w:p>
    <w:p w14:paraId="3D4CA963" w14:textId="7BC17B64" w:rsidR="0065271E" w:rsidRDefault="0065271E" w:rsidP="0065271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๓. เข้าร่วมตรวจสอบ ตรวจรับงานในส่วนของภาคประชาชน</w:t>
      </w:r>
    </w:p>
    <w:p w14:paraId="48A7B7BE" w14:textId="48B2A647" w:rsidR="0065271E" w:rsidRDefault="0065271E" w:rsidP="0065271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 เข้าร่วมการประเมินผลงาน  โดยมีการตอบแบบสอบถามในโครงการต่าง ๆ</w:t>
      </w:r>
    </w:p>
    <w:p w14:paraId="08A1C019" w14:textId="100C0B59" w:rsidR="0065271E" w:rsidRDefault="0065271E" w:rsidP="0065271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๕. เข้าร่วมการติดตามงาน หรือการดำเนินงานขององค์การบริหารส่วนตำบล จะมีการแต่งตั้งภาคประชาชน</w:t>
      </w:r>
    </w:p>
    <w:p w14:paraId="391C0FED" w14:textId="3A96D741" w:rsidR="0065271E" w:rsidRDefault="0065271E" w:rsidP="0065271E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ทั้งนี้องค์การบริหารส่วนตำบลเฉลียง จะเปิดโอกาสให้ประชาชนและผู้มีส่วนได้ ส่วนเสียเข้ามามีส่วนร่วมในการดำเนินงานขององค์การบริหารส่วนตำบลเฉลียง  ไม่ว่าจะเป็นในลักษณะการเข้าร่วมในการจัดทำแผนงาน  การประชาคม การงางแผนหรือการดำเนินงานด้านต่าง ๆ อย่างสม่ำเสมอ</w:t>
      </w:r>
    </w:p>
    <w:p w14:paraId="0ABCAF6E" w14:textId="77777777" w:rsidR="00FB564B" w:rsidRPr="00C0170F" w:rsidRDefault="00FB564B" w:rsidP="00FB564B">
      <w:pPr>
        <w:rPr>
          <w:rFonts w:ascii="TH Niramit AS" w:hAnsi="TH Niramit AS" w:cs="TH Niramit AS"/>
          <w:sz w:val="16"/>
          <w:szCs w:val="16"/>
        </w:rPr>
      </w:pPr>
    </w:p>
    <w:p w14:paraId="03A2D506" w14:textId="77777777" w:rsidR="00FB564B" w:rsidRPr="007A35A9" w:rsidRDefault="00FB564B" w:rsidP="00FB564B">
      <w:pPr>
        <w:pStyle w:val="a3"/>
        <w:spacing w:before="0" w:beforeAutospacing="0" w:after="0" w:afterAutospacing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จึงประกาศมาเพื่อทราบโดยทั่วกัน</w:t>
      </w:r>
    </w:p>
    <w:p w14:paraId="18D2F44A" w14:textId="413D707C" w:rsidR="00FB564B" w:rsidRPr="007A35A9" w:rsidRDefault="00FB564B" w:rsidP="00FB564B">
      <w:pPr>
        <w:spacing w:before="240"/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  </w:t>
      </w:r>
      <w:r w:rsidR="0065271E">
        <w:rPr>
          <w:rFonts w:ascii="TH Niramit AS" w:hAnsi="TH Niramit AS" w:cs="TH Niramit AS" w:hint="cs"/>
          <w:sz w:val="32"/>
          <w:szCs w:val="32"/>
          <w:cs/>
        </w:rPr>
        <w:t>๒๐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 เดือน   </w:t>
      </w:r>
      <w:r w:rsidR="0065271E"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   พ.ศ. ๒๕๖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</w:p>
    <w:p w14:paraId="11C67C7E" w14:textId="6F089D32" w:rsidR="0065271E" w:rsidRPr="007A35A9" w:rsidRDefault="00FB564B" w:rsidP="00FB564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</w:t>
      </w:r>
      <w:r w:rsidR="00010966" w:rsidRPr="00042B0E">
        <w:rPr>
          <w:noProof/>
        </w:rPr>
        <w:drawing>
          <wp:inline distT="0" distB="0" distL="0" distR="0" wp14:anchorId="0E888E40" wp14:editId="27C5EC57">
            <wp:extent cx="1552575" cy="447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3A13" w14:textId="77777777" w:rsidR="00FB564B" w:rsidRPr="007A35A9" w:rsidRDefault="00FB564B" w:rsidP="00FB564B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    (นายวิเชียร  วัฒนาประชากุล)</w:t>
      </w:r>
    </w:p>
    <w:p w14:paraId="0640BFA6" w14:textId="77777777" w:rsidR="00FB564B" w:rsidRPr="007A35A9" w:rsidRDefault="00FB564B" w:rsidP="00FB564B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           นายกองค์การบริหารส่วนตำบลเฉลียง</w:t>
      </w:r>
    </w:p>
    <w:p w14:paraId="7D05077C" w14:textId="77777777" w:rsidR="00FB564B" w:rsidRPr="00395F09" w:rsidRDefault="00FB564B" w:rsidP="00FB564B">
      <w:pPr>
        <w:rPr>
          <w:rFonts w:ascii="TH Niramit AS" w:hAnsi="TH Niramit AS" w:cs="TH Niramit AS"/>
          <w:sz w:val="32"/>
          <w:szCs w:val="32"/>
        </w:rPr>
      </w:pPr>
    </w:p>
    <w:p w14:paraId="44FD2B7D" w14:textId="77777777" w:rsidR="00FB564B" w:rsidRPr="00395F09" w:rsidRDefault="00FB564B" w:rsidP="00FB564B">
      <w:pPr>
        <w:rPr>
          <w:rFonts w:ascii="TH Niramit AS" w:hAnsi="TH Niramit AS" w:cs="TH Niramit AS"/>
          <w:sz w:val="32"/>
          <w:szCs w:val="32"/>
        </w:rPr>
      </w:pPr>
    </w:p>
    <w:p w14:paraId="3F7A3599" w14:textId="77777777" w:rsidR="00FB564B" w:rsidRPr="00395F09" w:rsidRDefault="00FB564B" w:rsidP="00FB564B">
      <w:pPr>
        <w:rPr>
          <w:rFonts w:ascii="TH Niramit AS" w:hAnsi="TH Niramit AS" w:cs="TH Niramit AS"/>
          <w:sz w:val="32"/>
          <w:szCs w:val="32"/>
        </w:rPr>
      </w:pPr>
    </w:p>
    <w:p w14:paraId="4E670A98" w14:textId="77777777" w:rsidR="00FB564B" w:rsidRPr="00395F09" w:rsidRDefault="00FB564B" w:rsidP="00FB564B">
      <w:pPr>
        <w:rPr>
          <w:rFonts w:ascii="TH Niramit AS" w:hAnsi="TH Niramit AS" w:cs="TH Niramit AS"/>
          <w:sz w:val="32"/>
          <w:szCs w:val="32"/>
        </w:rPr>
      </w:pPr>
    </w:p>
    <w:p w14:paraId="620E4527" w14:textId="77777777" w:rsidR="00FB564B" w:rsidRPr="00395F09" w:rsidRDefault="00FB564B" w:rsidP="00FB564B">
      <w:pPr>
        <w:rPr>
          <w:rFonts w:ascii="TH Niramit AS" w:hAnsi="TH Niramit AS" w:cs="TH Niramit AS"/>
          <w:sz w:val="32"/>
          <w:szCs w:val="32"/>
        </w:rPr>
      </w:pPr>
    </w:p>
    <w:p w14:paraId="587FE480" w14:textId="77777777" w:rsidR="00FB564B" w:rsidRPr="00395F09" w:rsidRDefault="00FB564B" w:rsidP="00FB564B">
      <w:pPr>
        <w:rPr>
          <w:rFonts w:ascii="TH Niramit AS" w:hAnsi="TH Niramit AS" w:cs="TH Niramit AS"/>
          <w:sz w:val="32"/>
          <w:szCs w:val="32"/>
        </w:rPr>
      </w:pPr>
    </w:p>
    <w:p w14:paraId="3D6DDB97" w14:textId="77777777" w:rsidR="00FB564B" w:rsidRPr="00395F09" w:rsidRDefault="00FB564B" w:rsidP="00FB564B">
      <w:pPr>
        <w:rPr>
          <w:rFonts w:ascii="TH Niramit AS" w:hAnsi="TH Niramit AS" w:cs="TH Niramit AS"/>
          <w:sz w:val="32"/>
          <w:szCs w:val="32"/>
        </w:rPr>
      </w:pPr>
    </w:p>
    <w:p w14:paraId="226EEB8B" w14:textId="7D37A535" w:rsidR="00D53CEE" w:rsidRDefault="00D53CEE"/>
    <w:sectPr w:rsidR="00D53CEE" w:rsidSect="00FA2BC6">
      <w:pgSz w:w="11906" w:h="16838"/>
      <w:pgMar w:top="851" w:right="991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4B"/>
    <w:rsid w:val="00010966"/>
    <w:rsid w:val="0065271E"/>
    <w:rsid w:val="00D53CEE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2026"/>
  <w15:chartTrackingRefBased/>
  <w15:docId w15:val="{923AF878-F85F-4120-A8CD-2B39A4E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64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List Paragraph"/>
    <w:basedOn w:val="a"/>
    <w:uiPriority w:val="34"/>
    <w:qFormat/>
    <w:rsid w:val="00FB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Chaleang Atb</dc:creator>
  <cp:keywords/>
  <dc:description/>
  <cp:lastModifiedBy>Chaleang Atb</cp:lastModifiedBy>
  <cp:revision>2</cp:revision>
  <dcterms:created xsi:type="dcterms:W3CDTF">2020-08-14T05:51:00Z</dcterms:created>
  <dcterms:modified xsi:type="dcterms:W3CDTF">2020-08-14T09:46:00Z</dcterms:modified>
</cp:coreProperties>
</file>