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B0" w:rsidRDefault="00666DB0" w:rsidP="00666DB0"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2432795</wp:posOffset>
            </wp:positionH>
            <wp:positionV relativeFrom="paragraph">
              <wp:posOffset>255850</wp:posOffset>
            </wp:positionV>
            <wp:extent cx="1487170" cy="1487170"/>
            <wp:effectExtent l="0" t="0" r="0" b="0"/>
            <wp:wrapNone/>
            <wp:docPr id="2" name="รูปภาพ 2" descr="อบตเฉลียงโลโก้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อบตเฉลียงโลโก้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B0" w:rsidRDefault="00666DB0" w:rsidP="00666DB0"/>
    <w:p w:rsidR="00666DB0" w:rsidRPr="004A25B5" w:rsidRDefault="00666DB0" w:rsidP="00666DB0">
      <w:pPr>
        <w:rPr>
          <w:rFonts w:hint="cs"/>
        </w:rPr>
      </w:pPr>
    </w:p>
    <w:p w:rsidR="00666DB0" w:rsidRDefault="00666DB0" w:rsidP="00666DB0"/>
    <w:p w:rsidR="00666DB0" w:rsidRPr="002F7BE9" w:rsidRDefault="00666DB0" w:rsidP="00666DB0">
      <w:pPr>
        <w:tabs>
          <w:tab w:val="left" w:pos="3900"/>
        </w:tabs>
        <w:ind w:right="-613"/>
        <w:jc w:val="center"/>
        <w:rPr>
          <w:rFonts w:ascii="TH SarabunPSK" w:hAnsi="TH SarabunPSK" w:cs="TH SarabunPSK"/>
          <w:b/>
          <w:bCs/>
          <w:sz w:val="84"/>
          <w:szCs w:val="84"/>
          <w:cs/>
        </w:rPr>
      </w:pPr>
      <w:r w:rsidRPr="002F7BE9">
        <w:rPr>
          <w:rFonts w:ascii="TH SarabunPSK" w:hAnsi="TH SarabunPSK" w:cs="TH SarabunPSK"/>
          <w:b/>
          <w:bCs/>
          <w:sz w:val="84"/>
          <w:szCs w:val="84"/>
          <w:cs/>
        </w:rPr>
        <w:t>คู่มือ</w:t>
      </w:r>
    </w:p>
    <w:p w:rsidR="00666DB0" w:rsidRPr="002F7BE9" w:rsidRDefault="00666DB0" w:rsidP="00666DB0">
      <w:pPr>
        <w:tabs>
          <w:tab w:val="left" w:pos="3900"/>
        </w:tabs>
        <w:ind w:right="-61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F7BE9">
        <w:rPr>
          <w:rFonts w:ascii="TH SarabunPSK" w:hAnsi="TH SarabunPSK" w:cs="TH SarabunPSK"/>
          <w:b/>
          <w:bCs/>
          <w:sz w:val="56"/>
          <w:szCs w:val="56"/>
          <w:cs/>
        </w:rPr>
        <w:t>กำหนดมาตรฐานการปฏิบัติงานตามภารกิจหลัก</w:t>
      </w:r>
    </w:p>
    <w:p w:rsidR="00666DB0" w:rsidRPr="00CC4FDC" w:rsidRDefault="00666DB0" w:rsidP="00666DB0">
      <w:pPr>
        <w:tabs>
          <w:tab w:val="left" w:pos="3900"/>
        </w:tabs>
        <w:ind w:right="-61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กระบวนงาน</w:t>
      </w:r>
      <w:r w:rsidRPr="002F7BE9">
        <w:rPr>
          <w:rFonts w:ascii="TH SarabunPSK" w:hAnsi="TH SarabunPSK" w:cs="TH SarabunPSK"/>
          <w:b/>
          <w:bCs/>
          <w:sz w:val="56"/>
          <w:szCs w:val="56"/>
          <w:cs/>
        </w:rPr>
        <w:t>การจัดทำแผนพัฒนาท้องถิ่น</w:t>
      </w:r>
    </w:p>
    <w:p w:rsidR="00666DB0" w:rsidRPr="00CC4FDC" w:rsidRDefault="00666DB0" w:rsidP="00666DB0">
      <w:pPr>
        <w:tabs>
          <w:tab w:val="left" w:pos="3900"/>
        </w:tabs>
        <w:ind w:right="-61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66DB0" w:rsidRDefault="00666DB0" w:rsidP="00666DB0">
      <w:pPr>
        <w:tabs>
          <w:tab w:val="left" w:pos="3900"/>
        </w:tabs>
        <w:ind w:right="-613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</w:p>
    <w:p w:rsidR="00666DB0" w:rsidRDefault="00666DB0" w:rsidP="00666DB0">
      <w:pPr>
        <w:tabs>
          <w:tab w:val="left" w:pos="3900"/>
        </w:tabs>
        <w:ind w:right="-613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666DB0" w:rsidRPr="00CC4FDC" w:rsidRDefault="00666DB0" w:rsidP="00666DB0">
      <w:pPr>
        <w:tabs>
          <w:tab w:val="left" w:pos="3900"/>
        </w:tabs>
        <w:ind w:right="-613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666DB0" w:rsidRPr="002F7BE9" w:rsidRDefault="00666DB0" w:rsidP="00666DB0">
      <w:pPr>
        <w:tabs>
          <w:tab w:val="left" w:pos="3900"/>
        </w:tabs>
        <w:ind w:right="-613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2F7BE9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Pr="002F7BE9">
        <w:rPr>
          <w:rFonts w:ascii="TH SarabunIT๙" w:hAnsi="TH SarabunIT๙" w:cs="TH SarabunIT๙" w:hint="cs"/>
          <w:b/>
          <w:bCs/>
          <w:sz w:val="56"/>
          <w:szCs w:val="56"/>
          <w:cs/>
        </w:rPr>
        <w:t>เฉลียง</w:t>
      </w:r>
    </w:p>
    <w:p w:rsidR="00666DB0" w:rsidRPr="002F7BE9" w:rsidRDefault="00666DB0" w:rsidP="00666DB0">
      <w:pPr>
        <w:tabs>
          <w:tab w:val="left" w:pos="3900"/>
        </w:tabs>
        <w:ind w:right="-61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proofErr w:type="spellStart"/>
      <w:r w:rsidRPr="002F7BE9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Pr="002F7BE9">
        <w:rPr>
          <w:rFonts w:ascii="TH SarabunIT๙" w:hAnsi="TH SarabunIT๙" w:cs="TH SarabunIT๙" w:hint="cs"/>
          <w:b/>
          <w:bCs/>
          <w:sz w:val="56"/>
          <w:szCs w:val="56"/>
          <w:cs/>
        </w:rPr>
        <w:t>คร</w:t>
      </w:r>
      <w:proofErr w:type="spellEnd"/>
      <w:r w:rsidRPr="002F7BE9">
        <w:rPr>
          <w:rFonts w:ascii="TH SarabunIT๙" w:hAnsi="TH SarabunIT๙" w:cs="TH SarabunIT๙" w:hint="cs"/>
          <w:b/>
          <w:bCs/>
          <w:sz w:val="56"/>
          <w:szCs w:val="56"/>
          <w:cs/>
        </w:rPr>
        <w:t>บุรี</w:t>
      </w:r>
      <w:r w:rsidRPr="002F7BE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 จังหวัด</w:t>
      </w:r>
      <w:r w:rsidRPr="002F7BE9">
        <w:rPr>
          <w:rFonts w:ascii="TH SarabunIT๙" w:hAnsi="TH SarabunIT๙" w:cs="TH SarabunIT๙" w:hint="cs"/>
          <w:b/>
          <w:bCs/>
          <w:sz w:val="56"/>
          <w:szCs w:val="56"/>
          <w:cs/>
        </w:rPr>
        <w:t>นครราชสีมา</w:t>
      </w:r>
    </w:p>
    <w:p w:rsidR="00666DB0" w:rsidRDefault="00666DB0" w:rsidP="00666DB0">
      <w:pPr>
        <w:tabs>
          <w:tab w:val="left" w:pos="7845"/>
        </w:tabs>
        <w:spacing w:after="0" w:line="240" w:lineRule="auto"/>
        <w:jc w:val="right"/>
        <w:rPr>
          <w:rFonts w:ascii="PSL Panpilas" w:hAnsi="PSL Panpilas" w:cs="PSL Panpilas" w:hint="cs"/>
          <w:sz w:val="72"/>
          <w:szCs w:val="72"/>
        </w:rPr>
      </w:pPr>
    </w:p>
    <w:p w:rsidR="00666DB0" w:rsidRDefault="00666DB0" w:rsidP="00666DB0">
      <w:pPr>
        <w:tabs>
          <w:tab w:val="left" w:pos="7845"/>
        </w:tabs>
        <w:spacing w:after="0" w:line="240" w:lineRule="auto"/>
        <w:jc w:val="right"/>
        <w:rPr>
          <w:rFonts w:ascii="PSL Panpilas" w:hAnsi="PSL Panpilas" w:cs="PSL Panpilas" w:hint="cs"/>
        </w:rPr>
      </w:pPr>
      <w:r>
        <w:rPr>
          <w:rFonts w:ascii="PSL Panpilas" w:hAnsi="PSL Panpilas" w:cs="PSL Panpilas"/>
          <w:sz w:val="72"/>
          <w:szCs w:val="72"/>
          <w:cs/>
        </w:rPr>
        <w:tab/>
      </w:r>
      <w:r>
        <w:rPr>
          <w:rFonts w:ascii="PSL Panpilas" w:hAnsi="PSL Panpilas" w:cs="PSL Panpilas" w:hint="cs"/>
          <w:cs/>
        </w:rPr>
        <w:t>สำนักงานปลัด</w:t>
      </w:r>
    </w:p>
    <w:p w:rsidR="00666DB0" w:rsidRDefault="00666DB0" w:rsidP="00666DB0">
      <w:pPr>
        <w:tabs>
          <w:tab w:val="left" w:pos="7845"/>
        </w:tabs>
        <w:spacing w:after="0" w:line="240" w:lineRule="auto"/>
        <w:jc w:val="right"/>
        <w:rPr>
          <w:rFonts w:ascii="PSL Panpilas" w:hAnsi="PSL Panpilas" w:cs="PSL Panpilas" w:hint="cs"/>
        </w:rPr>
      </w:pPr>
      <w:r>
        <w:rPr>
          <w:rFonts w:ascii="PSL Panpilas" w:hAnsi="PSL Panpilas" w:cs="PSL Panpilas" w:hint="cs"/>
          <w:cs/>
        </w:rPr>
        <w:t>องค์การบริหารส่วนตำบลเฉลียง</w:t>
      </w:r>
    </w:p>
    <w:p w:rsidR="00666DB0" w:rsidRPr="005B198C" w:rsidRDefault="00666DB0" w:rsidP="00666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</w:p>
    <w:p w:rsidR="00B87C7C" w:rsidRDefault="00B87C7C" w:rsidP="00B87C7C">
      <w:pPr>
        <w:spacing w:after="0" w:line="240" w:lineRule="auto"/>
        <w:rPr>
          <w:rFonts w:ascii="TH SarabunIT๙" w:hAnsi="TH SarabunIT๙" w:cs="TH SarabunIT๙" w:hint="cs"/>
        </w:rPr>
      </w:pPr>
    </w:p>
    <w:p w:rsidR="00666DB0" w:rsidRDefault="00B87C7C" w:rsidP="00B87C7C">
      <w:pPr>
        <w:spacing w:after="0" w:line="240" w:lineRule="auto"/>
        <w:ind w:firstLine="720"/>
        <w:jc w:val="both"/>
        <w:rPr>
          <w:rFonts w:ascii="TH SarabunIT๙" w:hAnsi="TH SarabunIT๙" w:cs="TH SarabunIT๙" w:hint="cs"/>
        </w:rPr>
      </w:pPr>
      <w:r w:rsidRPr="00B87C7C">
        <w:rPr>
          <w:rFonts w:ascii="TH SarabunIT๙" w:hAnsi="TH SarabunIT๙" w:cs="TH SarabunIT๙"/>
          <w:cs/>
        </w:rPr>
        <w:t>กำหนดมาตรฐานการปฏิบัติงานตามภารกิจหลัก</w:t>
      </w:r>
      <w:r>
        <w:rPr>
          <w:rFonts w:ascii="TH SarabunIT๙" w:hAnsi="TH SarabunIT๙" w:cs="TH SarabunIT๙" w:hint="cs"/>
          <w:cs/>
        </w:rPr>
        <w:t xml:space="preserve">  </w:t>
      </w:r>
      <w:r w:rsidRPr="00B87C7C">
        <w:rPr>
          <w:rFonts w:ascii="TH SarabunIT๙" w:hAnsi="TH SarabunIT๙" w:cs="TH SarabunIT๙"/>
          <w:cs/>
        </w:rPr>
        <w:t>กระบวนงานการจัดทำแผนพัฒนาท้องถิ่น</w:t>
      </w:r>
      <w:r>
        <w:rPr>
          <w:rFonts w:ascii="TH SarabunIT๙" w:hAnsi="TH SarabunIT๙" w:cs="TH SarabunIT๙" w:hint="cs"/>
          <w:cs/>
        </w:rPr>
        <w:t xml:space="preserve">  ขององค์การบริหารส่วนตำบลเฉลียง  </w:t>
      </w:r>
      <w:proofErr w:type="spellStart"/>
      <w:r>
        <w:rPr>
          <w:rFonts w:ascii="TH SarabunIT๙" w:hAnsi="TH SarabunIT๙" w:cs="TH SarabunIT๙" w:hint="cs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cs/>
        </w:rPr>
        <w:t>บุรี  จังหวัดนครราชสีมา  จัดทำขึ้นเพื่อประโยชน์ในการปฏิบัติงานด้านการจัดทำแผนพัฒนาองค์กรปกครองส่วนท้อวงถิ่น  เพื่อให้ทราบถึงวัตถุประสงค์  ขั้นตอน  การได้มาซึ่งกิจกรรม / โครงการภายใต้แผนพัฒนาท้องถิ่น  4  ปี  ขององค์การบริหารส่วนตำบลเฉลียง  เพื่อนำแผนพัฒนาไปสู่การปฏิบัติ  ตอบสนองต่อความต้องการของประชาชน  ภายในนโยบายการบริหารงานตามนโยบายของรัฐบาล  แผนพัฒนาเศรษฐกิจและสังคมแห่งชาติ  แผนพัฒนาจังหวัด  เป็นต้น</w:t>
      </w:r>
    </w:p>
    <w:p w:rsidR="00B87C7C" w:rsidRPr="00B87C7C" w:rsidRDefault="00B87C7C" w:rsidP="00B87C7C">
      <w:pPr>
        <w:spacing w:after="0" w:line="240" w:lineRule="auto"/>
        <w:ind w:firstLine="720"/>
        <w:jc w:val="both"/>
        <w:rPr>
          <w:rFonts w:ascii="TH SarabunIT๙" w:hAnsi="TH SarabunIT๙" w:cs="TH SarabunIT๙" w:hint="cs"/>
          <w:sz w:val="16"/>
          <w:szCs w:val="16"/>
        </w:rPr>
      </w:pPr>
    </w:p>
    <w:p w:rsidR="00B87C7C" w:rsidRDefault="00B87C7C" w:rsidP="00B87C7C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ผู้จัดทำหวังเป็นอย่างยิ่งว่า  คู่มือ</w:t>
      </w:r>
      <w:r w:rsidRPr="00B87C7C">
        <w:rPr>
          <w:rFonts w:ascii="TH SarabunIT๙" w:hAnsi="TH SarabunIT๙" w:cs="TH SarabunIT๙"/>
          <w:cs/>
        </w:rPr>
        <w:t>มาตรฐานการปฏิบัติงานตามภารกิจหลัก</w:t>
      </w:r>
      <w:r>
        <w:rPr>
          <w:rFonts w:ascii="TH SarabunIT๙" w:hAnsi="TH SarabunIT๙" w:cs="TH SarabunIT๙" w:hint="cs"/>
          <w:cs/>
        </w:rPr>
        <w:t xml:space="preserve">  </w:t>
      </w:r>
      <w:r w:rsidRPr="00B87C7C">
        <w:rPr>
          <w:rFonts w:ascii="TH SarabunIT๙" w:hAnsi="TH SarabunIT๙" w:cs="TH SarabunIT๙"/>
          <w:cs/>
        </w:rPr>
        <w:t>กระบวนงานการจัดทำแผนพัฒนาท้องถิ่น</w:t>
      </w:r>
      <w:r>
        <w:rPr>
          <w:rFonts w:ascii="TH SarabunIT๙" w:hAnsi="TH SarabunIT๙" w:cs="TH SarabunIT๙" w:hint="cs"/>
          <w:cs/>
        </w:rPr>
        <w:t xml:space="preserve">  จะเป็นตัวกำหนดทิศทางในการจัดทำงานด้านวิเคราะห์นโยบายและแผน  ขององค์การบริหารส่วนตำบลเฉลียงต่อไป</w:t>
      </w:r>
    </w:p>
    <w:p w:rsidR="00B87C7C" w:rsidRDefault="00B87C7C" w:rsidP="00B87C7C">
      <w:pPr>
        <w:spacing w:after="0" w:line="240" w:lineRule="auto"/>
        <w:ind w:firstLine="720"/>
        <w:rPr>
          <w:rFonts w:ascii="TH SarabunIT๙" w:hAnsi="TH SarabunIT๙" w:cs="TH SarabunIT๙" w:hint="cs"/>
        </w:rPr>
      </w:pPr>
    </w:p>
    <w:p w:rsidR="00B87C7C" w:rsidRDefault="00B87C7C" w:rsidP="00B87C7C">
      <w:pPr>
        <w:spacing w:after="0" w:line="240" w:lineRule="auto"/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งานวิเคราะห์นโยบายและแผน</w:t>
      </w:r>
    </w:p>
    <w:p w:rsidR="00B87C7C" w:rsidRPr="00B87C7C" w:rsidRDefault="00B87C7C" w:rsidP="00B87C7C">
      <w:pPr>
        <w:spacing w:after="0" w:line="240" w:lineRule="auto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สำนักงานปลัด 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</w:t>
      </w:r>
    </w:p>
    <w:p w:rsidR="00666DB0" w:rsidRDefault="00666DB0" w:rsidP="00B87C7C">
      <w:pPr>
        <w:spacing w:after="0" w:line="240" w:lineRule="auto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6DB0" w:rsidRDefault="00666DB0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C01398" w:rsidRPr="005B198C" w:rsidRDefault="00906A11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สารบัญ</w:t>
      </w:r>
    </w:p>
    <w:p w:rsidR="00906A11" w:rsidRPr="00A577AF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คู่มือการปฏิบัติงานตามภารกิจหลักสำนักงานปลัด</w:t>
      </w:r>
    </w:p>
    <w:p w:rsidR="00906A11" w:rsidRPr="00A577AF" w:rsidRDefault="00A577AF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1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2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2</w:t>
      </w:r>
      <w:r w:rsidR="00716467">
        <w:rPr>
          <w:rFonts w:ascii="TH SarabunIT๙" w:hAnsi="TH SarabunIT๙" w:cs="TH SarabunIT๙"/>
        </w:rPr>
        <w:t xml:space="preserve"> - </w:t>
      </w:r>
      <w:r w:rsidR="00EE6990">
        <w:rPr>
          <w:rFonts w:ascii="TH SarabunIT๙" w:hAnsi="TH SarabunIT๙" w:cs="TH SarabunIT๙"/>
        </w:rPr>
        <w:t>3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3</w:t>
      </w:r>
      <w:r w:rsidR="00716467">
        <w:rPr>
          <w:rFonts w:ascii="TH SarabunIT๙" w:hAnsi="TH SarabunIT๙" w:cs="TH SarabunIT๙"/>
        </w:rPr>
        <w:t xml:space="preserve"> - 7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>8 - 1</w:t>
      </w:r>
      <w:r w:rsidR="00EE6990">
        <w:rPr>
          <w:rFonts w:ascii="TH SarabunIT๙" w:hAnsi="TH SarabunIT๙" w:cs="TH SarabunIT๙" w:hint="cs"/>
          <w:cs/>
        </w:rPr>
        <w:t>2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>1</w:t>
      </w:r>
      <w:r w:rsidR="00EE6990">
        <w:rPr>
          <w:rFonts w:ascii="TH SarabunIT๙" w:hAnsi="TH SarabunIT๙" w:cs="TH SarabunIT๙" w:hint="cs"/>
          <w:cs/>
        </w:rPr>
        <w:t>2-16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  <w:t>1</w:t>
      </w:r>
      <w:r w:rsidR="00EE6990">
        <w:rPr>
          <w:rFonts w:ascii="TH SarabunIT๙" w:hAnsi="TH SarabunIT๙" w:cs="TH SarabunIT๙"/>
        </w:rPr>
        <w:t>7-18</w:t>
      </w:r>
    </w:p>
    <w:p w:rsidR="00DA049A" w:rsidRPr="00A577AF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  <w:t>1</w:t>
      </w:r>
      <w:r w:rsidR="00EE6990">
        <w:rPr>
          <w:rFonts w:ascii="TH SarabunIT๙" w:hAnsi="TH SarabunIT๙" w:cs="TH SarabunIT๙"/>
        </w:rPr>
        <w:t>9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20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20</w:t>
      </w:r>
      <w:r w:rsidR="00137373">
        <w:rPr>
          <w:rFonts w:ascii="TH SarabunIT๙" w:hAnsi="TH SarabunIT๙" w:cs="TH SarabunIT๙"/>
        </w:rPr>
        <w:t xml:space="preserve"> - </w:t>
      </w:r>
      <w:r w:rsidR="00EE6990">
        <w:rPr>
          <w:rFonts w:ascii="TH SarabunIT๙" w:hAnsi="TH SarabunIT๙" w:cs="TH SarabunIT๙"/>
        </w:rPr>
        <w:t>2</w:t>
      </w:r>
      <w:r w:rsidR="00A93D3B">
        <w:rPr>
          <w:rFonts w:ascii="TH SarabunIT๙" w:hAnsi="TH SarabunIT๙" w:cs="TH SarabunIT๙"/>
        </w:rPr>
        <w:t>1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r w:rsidR="000C1E4B">
        <w:rPr>
          <w:rFonts w:ascii="TH SarabunIT๙" w:hAnsi="TH SarabunIT๙" w:cs="TH SarabunIT๙" w:hint="cs"/>
          <w:cs/>
        </w:rPr>
        <w:t>เฉลียง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2</w:t>
      </w:r>
      <w:r w:rsidR="00A93D3B">
        <w:rPr>
          <w:rFonts w:ascii="TH SarabunIT๙" w:hAnsi="TH SarabunIT๙" w:cs="TH SarabunIT๙"/>
        </w:rPr>
        <w:t xml:space="preserve">1 - </w:t>
      </w:r>
      <w:r w:rsidR="00EE6990">
        <w:rPr>
          <w:rFonts w:ascii="TH SarabunIT๙" w:hAnsi="TH SarabunIT๙" w:cs="TH SarabunIT๙"/>
        </w:rPr>
        <w:t>3</w:t>
      </w:r>
      <w:r w:rsidR="00A93D3B">
        <w:rPr>
          <w:rFonts w:ascii="TH SarabunIT๙" w:hAnsi="TH SarabunIT๙" w:cs="TH SarabunIT๙"/>
        </w:rPr>
        <w:t>1</w:t>
      </w:r>
    </w:p>
    <w:p w:rsidR="00DA049A" w:rsidRPr="00A93D3B" w:rsidRDefault="00DA049A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E6990">
        <w:rPr>
          <w:rFonts w:ascii="TH SarabunIT๙" w:hAnsi="TH SarabunIT๙" w:cs="TH SarabunIT๙" w:hint="cs"/>
          <w:cs/>
        </w:rPr>
        <w:t>3</w:t>
      </w:r>
      <w:r w:rsidR="00E36299">
        <w:rPr>
          <w:rFonts w:ascii="TH SarabunIT๙" w:hAnsi="TH SarabunIT๙" w:cs="TH SarabunIT๙" w:hint="cs"/>
          <w:cs/>
        </w:rPr>
        <w:t xml:space="preserve">2 - </w:t>
      </w:r>
      <w:r w:rsidR="00EE6990">
        <w:rPr>
          <w:rFonts w:ascii="TH SarabunIT๙" w:hAnsi="TH SarabunIT๙" w:cs="TH SarabunIT๙" w:hint="cs"/>
          <w:cs/>
        </w:rPr>
        <w:t>3</w:t>
      </w:r>
      <w:r w:rsidR="00E36299">
        <w:rPr>
          <w:rFonts w:ascii="TH SarabunIT๙" w:hAnsi="TH SarabunIT๙" w:cs="TH SarabunIT๙" w:hint="cs"/>
          <w:cs/>
        </w:rPr>
        <w:t>5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3</w:t>
      </w:r>
      <w:r w:rsidR="00E36299">
        <w:rPr>
          <w:rFonts w:ascii="TH SarabunIT๙" w:hAnsi="TH SarabunIT๙" w:cs="TH SarabunIT๙"/>
        </w:rPr>
        <w:t xml:space="preserve">6 - </w:t>
      </w:r>
      <w:r w:rsidR="00EE6990">
        <w:rPr>
          <w:rFonts w:ascii="TH SarabunIT๙" w:hAnsi="TH SarabunIT๙" w:cs="TH SarabunIT๙"/>
        </w:rPr>
        <w:t>4</w:t>
      </w:r>
      <w:r w:rsidR="00E36299">
        <w:rPr>
          <w:rFonts w:ascii="TH SarabunIT๙" w:hAnsi="TH SarabunIT๙" w:cs="TH SarabunIT๙"/>
        </w:rPr>
        <w:t>2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4</w:t>
      </w:r>
      <w:r w:rsidR="00E36299">
        <w:rPr>
          <w:rFonts w:ascii="TH SarabunIT๙" w:hAnsi="TH SarabunIT๙" w:cs="TH SarabunIT๙"/>
        </w:rPr>
        <w:t>3</w:t>
      </w:r>
      <w:r w:rsidR="000D229A">
        <w:rPr>
          <w:rFonts w:ascii="TH SarabunIT๙" w:hAnsi="TH SarabunIT๙" w:cs="TH SarabunIT๙"/>
        </w:rPr>
        <w:t xml:space="preserve"> - </w:t>
      </w:r>
      <w:r w:rsidR="00EE6990">
        <w:rPr>
          <w:rFonts w:ascii="TH SarabunIT๙" w:hAnsi="TH SarabunIT๙" w:cs="TH SarabunIT๙"/>
        </w:rPr>
        <w:t>4</w:t>
      </w:r>
      <w:r w:rsidR="000D229A">
        <w:rPr>
          <w:rFonts w:ascii="TH SarabunIT๙" w:hAnsi="TH SarabunIT๙" w:cs="TH SarabunIT๙"/>
        </w:rPr>
        <w:t>6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ประโยชน์ของแผนพัฒนาส</w:t>
      </w:r>
      <w:r w:rsidR="00666DB0">
        <w:rPr>
          <w:rFonts w:ascii="TH SarabunIT๙" w:hAnsi="TH SarabunIT๙" w:cs="TH SarabunIT๙" w:hint="cs"/>
          <w:cs/>
        </w:rPr>
        <w:t>ี่</w:t>
      </w:r>
      <w:r>
        <w:rPr>
          <w:rFonts w:ascii="TH SarabunIT๙" w:hAnsi="TH SarabunIT๙" w:cs="TH SarabunIT๙" w:hint="cs"/>
          <w:cs/>
        </w:rPr>
        <w:t>ปี</w:t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4</w:t>
      </w:r>
      <w:r w:rsidR="000D229A">
        <w:rPr>
          <w:rFonts w:ascii="TH SarabunIT๙" w:hAnsi="TH SarabunIT๙" w:cs="TH SarabunIT๙"/>
        </w:rPr>
        <w:t>6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4</w:t>
      </w:r>
      <w:r w:rsidR="000D229A">
        <w:rPr>
          <w:rFonts w:ascii="TH SarabunIT๙" w:hAnsi="TH SarabunIT๙" w:cs="TH SarabunIT๙"/>
        </w:rPr>
        <w:t xml:space="preserve">6 - </w:t>
      </w:r>
      <w:r w:rsidR="00EE6990">
        <w:rPr>
          <w:rFonts w:ascii="TH SarabunIT๙" w:hAnsi="TH SarabunIT๙" w:cs="TH SarabunIT๙"/>
        </w:rPr>
        <w:t>4</w:t>
      </w:r>
      <w:r w:rsidR="000D229A">
        <w:rPr>
          <w:rFonts w:ascii="TH SarabunIT๙" w:hAnsi="TH SarabunIT๙" w:cs="TH SarabunIT๙"/>
        </w:rPr>
        <w:t>7</w:t>
      </w:r>
    </w:p>
    <w:p w:rsidR="00292996" w:rsidRPr="00A577AF" w:rsidRDefault="00292996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</w:r>
      <w:r w:rsidR="009B4D00">
        <w:rPr>
          <w:rFonts w:ascii="TH SarabunIT๙" w:hAnsi="TH SarabunIT๙" w:cs="TH SarabunIT๙" w:hint="cs"/>
          <w:cs/>
        </w:rPr>
        <w:t xml:space="preserve">         </w:t>
      </w:r>
      <w:r w:rsidR="00EE6990">
        <w:rPr>
          <w:rFonts w:ascii="TH SarabunIT๙" w:hAnsi="TH SarabunIT๙" w:cs="TH SarabunIT๙" w:hint="cs"/>
          <w:cs/>
        </w:rPr>
        <w:t>4</w:t>
      </w:r>
      <w:r w:rsidR="009741AA">
        <w:rPr>
          <w:rFonts w:ascii="TH SarabunIT๙" w:hAnsi="TH SarabunIT๙" w:cs="TH SarabunIT๙" w:hint="cs"/>
          <w:cs/>
        </w:rPr>
        <w:t xml:space="preserve">8 - </w:t>
      </w:r>
      <w:r w:rsidR="00EE6990">
        <w:rPr>
          <w:rFonts w:ascii="TH SarabunIT๙" w:hAnsi="TH SarabunIT๙" w:cs="TH SarabunIT๙" w:hint="cs"/>
          <w:cs/>
        </w:rPr>
        <w:t>4</w:t>
      </w:r>
      <w:r w:rsidR="009741AA">
        <w:rPr>
          <w:rFonts w:ascii="TH SarabunIT๙" w:hAnsi="TH SarabunIT๙" w:cs="TH SarabunIT๙" w:hint="cs"/>
          <w:cs/>
        </w:rPr>
        <w:t>9</w:t>
      </w:r>
    </w:p>
    <w:p w:rsidR="00691B68" w:rsidRDefault="00666DB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="009741AA">
        <w:rPr>
          <w:rFonts w:ascii="TH SarabunIT๙" w:hAnsi="TH SarabunIT๙" w:cs="TH SarabunIT๙"/>
        </w:rPr>
        <w:t xml:space="preserve">   - </w:t>
      </w:r>
      <w:r w:rsidR="00691B68"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 xml:space="preserve">          5</w:t>
      </w:r>
      <w:r w:rsidR="009741AA">
        <w:rPr>
          <w:rFonts w:ascii="TH SarabunIT๙" w:hAnsi="TH SarabunIT๙" w:cs="TH SarabunIT๙"/>
        </w:rPr>
        <w:t>0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5</w:t>
      </w:r>
      <w:r w:rsidR="009741AA">
        <w:rPr>
          <w:rFonts w:ascii="TH SarabunIT๙" w:hAnsi="TH SarabunIT๙" w:cs="TH SarabunIT๙"/>
        </w:rPr>
        <w:t>1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723E32">
        <w:rPr>
          <w:rFonts w:ascii="TH SarabunIT๙" w:hAnsi="TH SarabunIT๙" w:cs="TH SarabunIT๙" w:hint="cs"/>
          <w:cs/>
        </w:rPr>
        <w:t>เฉลียง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5</w:t>
      </w:r>
      <w:r w:rsidR="009741AA">
        <w:rPr>
          <w:rFonts w:ascii="TH SarabunIT๙" w:hAnsi="TH SarabunIT๙" w:cs="TH SarabunIT๙"/>
        </w:rPr>
        <w:t>1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723E32">
        <w:rPr>
          <w:rFonts w:ascii="TH SarabunIT๙" w:hAnsi="TH SarabunIT๙" w:cs="TH SarabunIT๙" w:hint="cs"/>
          <w:cs/>
        </w:rPr>
        <w:t>เฉลียง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ประมวลจริยธรรมของข้าราชการองค์การบริหารส่วนตำบล</w:t>
      </w:r>
      <w:r w:rsidR="000C1E4B">
        <w:rPr>
          <w:rFonts w:ascii="TH SarabunIT๙" w:hAnsi="TH SarabunIT๙" w:cs="TH SarabunIT๙" w:hint="cs"/>
          <w:cs/>
        </w:rPr>
        <w:t xml:space="preserve">เฉลียง  </w:t>
      </w:r>
      <w:r>
        <w:rPr>
          <w:rFonts w:ascii="TH SarabunIT๙" w:hAnsi="TH SarabunIT๙" w:cs="TH SarabunIT๙" w:hint="cs"/>
          <w:cs/>
        </w:rPr>
        <w:t>พ.ศ. 2558</w:t>
      </w:r>
      <w:r w:rsidR="00EE6990">
        <w:rPr>
          <w:rFonts w:ascii="TH SarabunIT๙" w:hAnsi="TH SarabunIT๙" w:cs="TH SarabunIT๙" w:hint="cs"/>
          <w:cs/>
        </w:rPr>
        <w:tab/>
      </w:r>
      <w:r w:rsidR="00EE6990">
        <w:rPr>
          <w:rFonts w:ascii="TH SarabunIT๙" w:hAnsi="TH SarabunIT๙" w:cs="TH SarabunIT๙" w:hint="cs"/>
          <w:cs/>
        </w:rPr>
        <w:tab/>
        <w:t>5</w:t>
      </w:r>
      <w:r w:rsidR="009741AA">
        <w:rPr>
          <w:rFonts w:ascii="TH SarabunIT๙" w:hAnsi="TH SarabunIT๙" w:cs="TH SarabunIT๙" w:hint="cs"/>
          <w:cs/>
        </w:rPr>
        <w:t>2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ข้อบังคับองค์การบริหารส่วนตำบล</w:t>
      </w:r>
      <w:r w:rsidR="000C1E4B">
        <w:rPr>
          <w:rFonts w:ascii="TH SarabunIT๙" w:hAnsi="TH SarabunIT๙" w:cs="TH SarabunIT๙" w:hint="cs"/>
          <w:cs/>
        </w:rPr>
        <w:t xml:space="preserve">เฉลียง  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 w:rsidR="00EE6990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ab/>
        <w:t>52 - 5</w:t>
      </w:r>
      <w:r w:rsidR="009741AA">
        <w:rPr>
          <w:rFonts w:ascii="TH SarabunIT๙" w:hAnsi="TH SarabunIT๙" w:cs="TH SarabunIT๙"/>
        </w:rPr>
        <w:t>4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0C1E4B">
        <w:rPr>
          <w:rFonts w:ascii="TH SarabunIT๙" w:hAnsi="TH SarabunIT๙" w:cs="TH SarabunIT๙" w:hint="cs"/>
          <w:cs/>
        </w:rPr>
        <w:t>เฉลียง</w:t>
      </w:r>
    </w:p>
    <w:p w:rsidR="001843E9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5</w:t>
      </w:r>
      <w:r w:rsidR="009741AA">
        <w:rPr>
          <w:rFonts w:ascii="TH SarabunIT๙" w:hAnsi="TH SarabunIT๙" w:cs="TH SarabunIT๙"/>
        </w:rPr>
        <w:t>4</w:t>
      </w:r>
      <w:r w:rsidR="00EE6990">
        <w:rPr>
          <w:rFonts w:ascii="TH SarabunIT๙" w:hAnsi="TH SarabunIT๙" w:cs="TH SarabunIT๙"/>
        </w:rPr>
        <w:t xml:space="preserve"> - 57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EE6990">
        <w:rPr>
          <w:rFonts w:ascii="TH SarabunIT๙" w:hAnsi="TH SarabunIT๙" w:cs="TH SarabunIT๙"/>
        </w:rPr>
        <w:t>5</w:t>
      </w:r>
      <w:r w:rsidR="00316524">
        <w:rPr>
          <w:rFonts w:ascii="TH SarabunIT๙" w:hAnsi="TH SarabunIT๙" w:cs="TH SarabunIT๙"/>
        </w:rPr>
        <w:t xml:space="preserve">8 - </w:t>
      </w:r>
      <w:r w:rsidR="00EE6990">
        <w:rPr>
          <w:rFonts w:ascii="TH SarabunIT๙" w:hAnsi="TH SarabunIT๙" w:cs="TH SarabunIT๙"/>
        </w:rPr>
        <w:t>59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Pr="00A970C0" w:rsidRDefault="002D6A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99427E">
      <w:pPr>
        <w:spacing w:before="240"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</w:t>
      </w:r>
      <w:bookmarkStart w:id="0" w:name="_GoBack"/>
      <w:bookmarkEnd w:id="0"/>
      <w:r w:rsidR="00437E58">
        <w:rPr>
          <w:rFonts w:ascii="TH SarabunIT๙" w:hAnsi="TH SarabunIT๙" w:cs="TH SarabunIT๙" w:hint="cs"/>
          <w:cs/>
        </w:rPr>
        <w:t>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โดยจัดทำคู่มือกำหนดมาตรฐานการปฏิบัติงานขององค์การบริหารส่วนตำบลตากแดด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CB374F" w:rsidRDefault="002D6AC1" w:rsidP="002D6AC1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</w:p>
    <w:p w:rsidR="006E0331" w:rsidRDefault="006E0331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>
        <w:rPr>
          <w:rFonts w:ascii="TH SarabunIT๙" w:hAnsi="TH SarabunIT๙" w:cs="TH SarabunIT๙"/>
        </w:rPr>
        <w:t>ork Manual</w:t>
      </w:r>
      <w:r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E4257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E4257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E4257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Default="00A858A3" w:rsidP="00E4257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0C1E4B" w:rsidRDefault="000C1E4B" w:rsidP="000C1E4B">
      <w:pPr>
        <w:spacing w:after="0" w:line="240" w:lineRule="auto"/>
        <w:rPr>
          <w:rFonts w:ascii="TH SarabunIT๙" w:hAnsi="TH SarabunIT๙" w:cs="TH SarabunIT๙"/>
        </w:rPr>
      </w:pPr>
    </w:p>
    <w:p w:rsidR="000C1E4B" w:rsidRPr="000C1E4B" w:rsidRDefault="00666DB0" w:rsidP="00666DB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A858A3" w:rsidRPr="00172C9B" w:rsidRDefault="00A858A3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A858A3" w:rsidRDefault="00172C9B" w:rsidP="00172C9B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เนื่องจากการทำงานทุกหน้าที่มีจุดวัดความสำเร็จที่แน่นอนเดิ่นชัด หัวหน้างานจึงสามารถใช้ทรัพยากรบุคคล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E3C1D" w:rsidRPr="00172C9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172C9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0C1E4B" w:rsidRDefault="000C1E4B" w:rsidP="00776CFF">
      <w:pPr>
        <w:spacing w:after="0" w:line="240" w:lineRule="auto"/>
        <w:rPr>
          <w:rFonts w:ascii="TH SarabunIT๙" w:hAnsi="TH SarabunIT๙" w:cs="TH SarabunIT๙"/>
        </w:rPr>
      </w:pPr>
    </w:p>
    <w:p w:rsidR="000C1E4B" w:rsidRDefault="00666DB0" w:rsidP="00666DB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776CFF" w:rsidRPr="00A40670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ประโยชน์ของคู่มือการปฏิบัติงานที่มีต่อผู้ปฏิบัติงาน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EB1E49" w:rsidRPr="00916AC4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ความหมายองค์การบริหารส่วนตำบล</w:t>
      </w:r>
    </w:p>
    <w:p w:rsidR="00EB1E49" w:rsidRDefault="00EB1E49" w:rsidP="00A9678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มีชื่อย่อเป็นทางการว่า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873922" w:rsidRDefault="00873922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(ปัจจุบัน ณ วันที่ 30 กันยายน พ.ศ. 2557 มีองค์การบริหารส่วนตำบล ทั้งสิ้น 5,335 แห่ง)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Pr="00916AC4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0C1E4B" w:rsidRDefault="000C1E4B" w:rsidP="00776CFF">
      <w:pPr>
        <w:spacing w:after="0" w:line="240" w:lineRule="auto"/>
        <w:rPr>
          <w:rFonts w:ascii="TH SarabunIT๙" w:hAnsi="TH SarabunIT๙" w:cs="TH SarabunIT๙"/>
        </w:rPr>
      </w:pPr>
    </w:p>
    <w:p w:rsidR="00E42574" w:rsidRDefault="00E42574" w:rsidP="00776CFF">
      <w:pPr>
        <w:spacing w:after="0" w:line="240" w:lineRule="auto"/>
        <w:rPr>
          <w:rFonts w:ascii="TH SarabunIT๙" w:hAnsi="TH SarabunIT๙" w:cs="TH SarabunIT๙"/>
        </w:rPr>
      </w:pPr>
    </w:p>
    <w:p w:rsidR="00E42574" w:rsidRDefault="00723E32" w:rsidP="00723E3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790F56" w:rsidRPr="00916AC4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การบริหาร</w:t>
      </w:r>
    </w:p>
    <w:p w:rsidR="00691B68" w:rsidRDefault="00790F56" w:rsidP="00916AC4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กฎหมายกำหนดให้มีคณะกรรมการบริหาร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อำนาจหน้าที่ของ </w:t>
      </w:r>
      <w:proofErr w:type="spellStart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916AC4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proofErr w:type="spellStart"/>
      <w:r w:rsidR="00916AC4">
        <w:rPr>
          <w:rFonts w:ascii="TH SarabunIT๙" w:hAnsi="TH SarabunIT๙" w:cs="TH SarabunIT๙" w:hint="cs"/>
          <w:cs/>
        </w:rPr>
        <w:t>อบต</w:t>
      </w:r>
      <w:proofErr w:type="spellEnd"/>
      <w:r w:rsidR="00916AC4">
        <w:rPr>
          <w:rFonts w:ascii="TH SarabunIT๙" w:hAnsi="TH SarabunIT๙" w:cs="TH SarabunIT๙" w:hint="cs"/>
          <w:cs/>
        </w:rPr>
        <w:t>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 xml:space="preserve">ในเขต </w:t>
      </w:r>
      <w:proofErr w:type="spellStart"/>
      <w:r w:rsidR="00A86F5D">
        <w:rPr>
          <w:rFonts w:ascii="TH SarabunIT๙" w:hAnsi="TH SarabunIT๙" w:cs="TH SarabunIT๙" w:hint="cs"/>
          <w:cs/>
        </w:rPr>
        <w:t>อบต</w:t>
      </w:r>
      <w:proofErr w:type="spellEnd"/>
      <w:r w:rsidR="00A86F5D">
        <w:rPr>
          <w:rFonts w:ascii="TH SarabunIT๙" w:hAnsi="TH SarabunIT๙" w:cs="TH SarabunIT๙" w:hint="cs"/>
          <w:cs/>
        </w:rPr>
        <w:t>.ตามมาตรา 68 ดังนี้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E42574" w:rsidRDefault="00E42574" w:rsidP="00916AC4">
      <w:pPr>
        <w:spacing w:after="0" w:line="240" w:lineRule="auto"/>
        <w:rPr>
          <w:rFonts w:ascii="TH SarabunIT๙" w:hAnsi="TH SarabunIT๙" w:cs="TH SarabunIT๙"/>
        </w:rPr>
      </w:pPr>
    </w:p>
    <w:p w:rsidR="00E42574" w:rsidRDefault="00723E32" w:rsidP="00723E3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-5-</w:t>
      </w:r>
    </w:p>
    <w:p w:rsidR="004B75F3" w:rsidRPr="00B63A7B" w:rsidRDefault="004B75F3" w:rsidP="00B63A7B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2542 กำหนดให้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E42574" w:rsidRDefault="00E42574" w:rsidP="00916AC4">
      <w:pPr>
        <w:spacing w:after="0" w:line="240" w:lineRule="auto"/>
        <w:rPr>
          <w:rFonts w:ascii="TH SarabunIT๙" w:hAnsi="TH SarabunIT๙" w:cs="TH SarabunIT๙"/>
        </w:rPr>
      </w:pPr>
    </w:p>
    <w:p w:rsidR="00E42574" w:rsidRDefault="00723E32" w:rsidP="00723E3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:rsidR="00A41A74" w:rsidRPr="00A66066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</w:t>
      </w:r>
      <w:proofErr w:type="spellStart"/>
      <w:r w:rsidR="001640BD" w:rsidRPr="001640BD">
        <w:rPr>
          <w:rFonts w:ascii="TH SarabunIT๙" w:hAnsi="TH SarabunIT๙" w:cs="TH SarabunIT๙" w:hint="cs"/>
          <w:cs/>
        </w:rPr>
        <w:t>อบต</w:t>
      </w:r>
      <w:proofErr w:type="spellEnd"/>
      <w:r w:rsidR="001640BD" w:rsidRPr="001640BD">
        <w:rPr>
          <w:rFonts w:ascii="TH SarabunIT๙" w:hAnsi="TH SarabunIT๙" w:cs="TH SarabunIT๙" w:hint="cs"/>
          <w:cs/>
        </w:rPr>
        <w:t>.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1746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ดังนั้น กรอบภาระหน้าที่ของ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803EB"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</w:t>
      </w:r>
      <w:proofErr w:type="spellStart"/>
      <w:r w:rsidR="00174654">
        <w:rPr>
          <w:rFonts w:ascii="TH SarabunIT๙" w:hAnsi="TH SarabunIT๙" w:cs="TH SarabunIT๙" w:hint="cs"/>
          <w:cs/>
        </w:rPr>
        <w:t>อบต</w:t>
      </w:r>
      <w:proofErr w:type="spellEnd"/>
      <w:r w:rsidR="00174654">
        <w:rPr>
          <w:rFonts w:ascii="TH SarabunIT๙" w:hAnsi="TH SarabunIT๙" w:cs="TH SarabunIT๙" w:hint="cs"/>
          <w:cs/>
        </w:rPr>
        <w:t xml:space="preserve">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C803EB"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</w:t>
      </w:r>
      <w:proofErr w:type="spellStart"/>
      <w:r w:rsidR="00174654" w:rsidRPr="00D87A51">
        <w:rPr>
          <w:rFonts w:ascii="TH SarabunIT๙" w:hAnsi="TH SarabunIT๙" w:cs="TH SarabunIT๙" w:hint="cs"/>
          <w:spacing w:val="-4"/>
          <w:cs/>
        </w:rPr>
        <w:t>อบต</w:t>
      </w:r>
      <w:proofErr w:type="spellEnd"/>
      <w:r w:rsidR="00174654" w:rsidRPr="00D87A51">
        <w:rPr>
          <w:rFonts w:ascii="TH SarabunIT๙" w:hAnsi="TH SarabunIT๙" w:cs="TH SarabunIT๙" w:hint="cs"/>
          <w:spacing w:val="-4"/>
          <w:cs/>
        </w:rPr>
        <w:t>.) มีหน้าที่ต้องทำในเขตองค์การบริหารส่วนตำบล ดังต่อไปนี้ (มาตรา 67)</w:t>
      </w:r>
    </w:p>
    <w:p w:rsidR="00D87A51" w:rsidRDefault="00174654" w:rsidP="00E424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A66066" w:rsidRDefault="00A66066" w:rsidP="00D87A51">
      <w:pPr>
        <w:spacing w:after="0" w:line="240" w:lineRule="auto"/>
        <w:rPr>
          <w:rFonts w:ascii="TH SarabunIT๙" w:hAnsi="TH SarabunIT๙" w:cs="TH SarabunIT๙"/>
        </w:rPr>
      </w:pP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</w:t>
      </w:r>
      <w:proofErr w:type="spellStart"/>
      <w:r w:rsidR="00736690" w:rsidRPr="00A66066">
        <w:rPr>
          <w:rFonts w:ascii="TH SarabunIT๙" w:hAnsi="TH SarabunIT๙" w:cs="TH SarabunIT๙" w:hint="cs"/>
          <w:spacing w:val="-8"/>
          <w:cs/>
        </w:rPr>
        <w:t>อบต</w:t>
      </w:r>
      <w:proofErr w:type="spellEnd"/>
      <w:r w:rsidR="00736690" w:rsidRPr="00A66066">
        <w:rPr>
          <w:rFonts w:ascii="TH SarabunIT๙" w:hAnsi="TH SarabunIT๙" w:cs="TH SarabunIT๙" w:hint="cs"/>
          <w:spacing w:val="-8"/>
          <w:cs/>
        </w:rPr>
        <w:t>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E42574" w:rsidRDefault="00723E32" w:rsidP="00723E3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-7-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(9)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432A30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186A06" w:rsidRDefault="00186A0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723E32" w:rsidP="00723E3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-8-</w:t>
      </w:r>
    </w:p>
    <w:p w:rsidR="00E42574" w:rsidRDefault="00E42574" w:rsidP="00AC4A46">
      <w:pPr>
        <w:spacing w:after="0" w:line="240" w:lineRule="auto"/>
        <w:rPr>
          <w:rFonts w:ascii="TH SarabunIT๙" w:hAnsi="TH SarabunIT๙" w:cs="TH SarabunIT๙"/>
        </w:rPr>
      </w:pPr>
    </w:p>
    <w:p w:rsidR="000C1E4B" w:rsidRPr="000C1E4B" w:rsidRDefault="0099427E" w:rsidP="000C1E4B">
      <w:pPr>
        <w:spacing w:after="0" w:line="240" w:lineRule="auto"/>
        <w:rPr>
          <w:rFonts w:eastAsia="Arial Unicode MS"/>
          <w:lang w:eastAsia="zh-CN"/>
        </w:rPr>
      </w:pPr>
      <w:r>
        <w:rPr>
          <w:rFonts w:eastAsia="Arial Unicode MS"/>
          <w:noProof/>
        </w:rPr>
        <w:pict>
          <v:rect id="_x0000_s1125" style="position:absolute;margin-left:56.55pt;margin-top:-4.05pt;width:358.25pt;height:61.9pt;z-index:251755520" fillcolor="#cfc" strokecolor="red" strokeweight="4.5pt">
            <v:stroke linestyle="thickThin"/>
            <v:textbox style="mso-next-textbox:#_x0000_s1125">
              <w:txbxContent>
                <w:p w:rsidR="005949E8" w:rsidRPr="00E42574" w:rsidRDefault="005949E8" w:rsidP="000C1E4B">
                  <w:pPr>
                    <w:pStyle w:val="af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4257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บทที่  </w:t>
                  </w:r>
                  <w:r w:rsidRPr="00E42574">
                    <w:rPr>
                      <w:rFonts w:ascii="TH SarabunIT๙" w:hAnsi="TH SarabunIT๙" w:cs="TH SarabunIT๙"/>
                      <w:b/>
                      <w:bCs/>
                    </w:rPr>
                    <w:t>2</w:t>
                  </w:r>
                </w:p>
                <w:p w:rsidR="005949E8" w:rsidRPr="00E42574" w:rsidRDefault="005949E8" w:rsidP="000C1E4B">
                  <w:pPr>
                    <w:pStyle w:val="af9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E4257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สภาพทั่วไปและข้อมูลพื้นฐานที่สำคัญขององค์กรปกครองส่วนท้องถิ่น</w:t>
                  </w:r>
                </w:p>
              </w:txbxContent>
            </v:textbox>
          </v:rect>
        </w:pict>
      </w:r>
    </w:p>
    <w:p w:rsidR="000C1E4B" w:rsidRPr="000C1E4B" w:rsidRDefault="000C1E4B" w:rsidP="000C1E4B">
      <w:pPr>
        <w:spacing w:after="0" w:line="240" w:lineRule="auto"/>
        <w:rPr>
          <w:rFonts w:eastAsia="Arial Unicode MS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center"/>
        <w:rPr>
          <w:rFonts w:eastAsia="Arial Unicode MS"/>
          <w:b/>
          <w:bCs/>
          <w:sz w:val="36"/>
          <w:szCs w:val="36"/>
          <w:lang w:eastAsia="zh-CN"/>
        </w:rPr>
      </w:pPr>
    </w:p>
    <w:p w:rsidR="000C1E4B" w:rsidRPr="000C1E4B" w:rsidRDefault="0099427E" w:rsidP="000C1E4B">
      <w:pPr>
        <w:spacing w:after="0" w:line="240" w:lineRule="auto"/>
        <w:jc w:val="center"/>
        <w:rPr>
          <w:rFonts w:eastAsia="Arial Unicode MS"/>
          <w:b/>
          <w:bCs/>
          <w:lang w:eastAsia="zh-CN"/>
        </w:rPr>
      </w:pPr>
      <w:r>
        <w:rPr>
          <w:rFonts w:ascii="TH SarabunPSK" w:eastAsia="Arial Unicode MS" w:hAnsi="TH SarabunPSK" w:cs="TH SarabunPSK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-17.3pt;margin-top:2.4pt;width:103.9pt;height:32.65pt;z-index:251753472" fillcolor="#cff">
            <v:fill color2="fill darken(118)" rotate="t" method="linear sigma" focus="-50%" type="gradient"/>
            <v:shadow on="t" opacity=".5" offset="6pt,6pt"/>
            <v:textbox style="mso-next-textbox:#_x0000_s1123">
              <w:txbxContent>
                <w:p w:rsidR="005949E8" w:rsidRPr="00E42574" w:rsidRDefault="005949E8" w:rsidP="000C1E4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E42574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1. สภาพทั่วไป</w:t>
                  </w:r>
                </w:p>
              </w:txbxContent>
            </v:textbox>
          </v:shape>
        </w:pict>
      </w:r>
    </w:p>
    <w:p w:rsidR="000C1E4B" w:rsidRPr="000C1E4B" w:rsidRDefault="000C1E4B" w:rsidP="000C1E4B">
      <w:pPr>
        <w:spacing w:after="0" w:line="240" w:lineRule="auto"/>
        <w:rPr>
          <w:rFonts w:ascii="TH SarabunPSK" w:eastAsia="Arial Unicode MS" w:hAnsi="TH SarabunPSK" w:cs="TH SarabunPSK"/>
          <w:b/>
          <w:bCs/>
          <w:u w:val="single"/>
          <w:lang w:eastAsia="zh-CN"/>
        </w:rPr>
      </w:pPr>
    </w:p>
    <w:p w:rsidR="000C1E4B" w:rsidRPr="000C1E4B" w:rsidRDefault="000C1E4B" w:rsidP="00E42574">
      <w:pPr>
        <w:numPr>
          <w:ilvl w:val="1"/>
          <w:numId w:val="4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ประวัติความเป็นมา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ตำบลเฉลียงเดิมขึ้นอยู่กับตำบลแชะ  เมื่อปี พ.ศ. 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2512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ได้ยกระดับขึ้นเป็นตำบลเฉลียง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 คำว่าเฉลียงเป็นคำนามเรียกขานของคนรุ่นเก่า  ซึ่งในสมัยก่อนมีพื้นที่เป็นป่าดงดิบ 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มีไข้ป่าชุกชุมหากผู้ใดเข้ามาจะเป็นไข้เหลืองตาย  จากคำว่า "เหลือง" เพี้ยนเป็น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"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เหลียง" และอีกประเด็นมาจากสภาพป่าดงเหลือง     จึงกลายมาเป็นชื่อ "ตำบลเฉลียง"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มาจนถึงทุกวันนี้</w:t>
      </w:r>
    </w:p>
    <w:p w:rsidR="000C1E4B" w:rsidRPr="000C1E4B" w:rsidRDefault="000C1E4B" w:rsidP="000C1E4B">
      <w:pPr>
        <w:spacing w:after="0" w:line="240" w:lineRule="auto"/>
        <w:jc w:val="both"/>
        <w:rPr>
          <w:rFonts w:ascii="TH SarabunIT๙" w:eastAsia="Arial Unicode MS" w:hAnsi="TH SarabunIT๙" w:cs="TH SarabunIT๙"/>
          <w:sz w:val="16"/>
          <w:szCs w:val="16"/>
          <w:cs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ที่ตั้ง</w:t>
      </w:r>
      <w:r w:rsidRPr="000C1E4B">
        <w:rPr>
          <w:rFonts w:ascii="TH SarabunIT๙" w:eastAsia="Arial Unicode MS" w:hAnsi="TH SarabunIT๙" w:cs="TH SarabunIT๙"/>
          <w:i/>
          <w:iCs/>
          <w:cs/>
          <w:lang w:eastAsia="zh-CN"/>
        </w:rPr>
        <w:t xml:space="preserve">  </w:t>
      </w: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>องค์การบริหารส่วนตำบลเฉลียง  ตั้งอยู่ทางทิศตะวันออกเฉียงใต้ของ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อำเภอคร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บุรี  หมู่บ้านที่ใกล้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อำเภอคร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บุรีที่สุดระยะทาง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5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กิโลเมตร  ไกลที่สุดระยะทาง  </w:t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กิโลเมตร  มีพื้นที่ติดต่อแนวเขตหลายตำบลดังนี้</w:t>
      </w:r>
    </w:p>
    <w:p w:rsidR="000C1E4B" w:rsidRPr="000C1E4B" w:rsidRDefault="000C1E4B" w:rsidP="000C1E4B">
      <w:pPr>
        <w:spacing w:after="0" w:line="240" w:lineRule="auto"/>
        <w:jc w:val="both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E42574">
        <w:rPr>
          <w:rFonts w:ascii="TH SarabunIT๙" w:eastAsia="Arial Unicode MS" w:hAnsi="TH SarabunIT๙" w:cs="TH SarabunIT๙"/>
          <w:noProof/>
        </w:rPr>
        <w:drawing>
          <wp:anchor distT="0" distB="0" distL="114300" distR="114300" simplePos="0" relativeHeight="251754496" behindDoc="1" locked="0" layoutInCell="1" allowOverlap="1" wp14:anchorId="3143EC0E" wp14:editId="15C392FB">
            <wp:simplePos x="0" y="0"/>
            <wp:positionH relativeFrom="column">
              <wp:posOffset>-100330</wp:posOffset>
            </wp:positionH>
            <wp:positionV relativeFrom="paragraph">
              <wp:posOffset>46355</wp:posOffset>
            </wp:positionV>
            <wp:extent cx="2807335" cy="2731135"/>
            <wp:effectExtent l="0" t="0" r="12065" b="12065"/>
            <wp:wrapNone/>
            <wp:docPr id="1" name="รูปภาพ 1" descr="F:\พิจารณาก่อนเปิด\แผนที่ตำบลเฉลียง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พิจารณาก่อนเปิด\แผนที่ตำบลเฉลียง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 </w:t>
      </w: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</w:p>
    <w:p w:rsidR="000C1E4B" w:rsidRPr="000C1E4B" w:rsidRDefault="000C1E4B" w:rsidP="000C1E4B">
      <w:pPr>
        <w:spacing w:after="0" w:line="240" w:lineRule="auto"/>
        <w:ind w:left="3600" w:firstLine="720"/>
        <w:rPr>
          <w:rFonts w:ascii="TH SarabunIT๙" w:eastAsia="Arial Unicode MS" w:hAnsi="TH SarabunIT๙" w:cs="TH SarabunIT๙"/>
          <w:lang w:eastAsia="zh-CN"/>
        </w:rPr>
      </w:pPr>
      <w:r w:rsidRPr="00E42574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ทิศเหนื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อ  </w:t>
      </w:r>
      <w:r w:rsidRPr="00E42574">
        <w:rPr>
          <w:rFonts w:ascii="TH SarabunIT๙" w:eastAsia="Arial Unicode MS" w:hAnsi="TH SarabunIT๙" w:cs="TH SarabunIT๙"/>
          <w:cs/>
          <w:lang w:eastAsia="zh-CN"/>
        </w:rPr>
        <w:t xml:space="preserve"> 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ติดต่อกับ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.บ้านใหม่และ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.แชะ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 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ทิศใต้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 </w:t>
      </w:r>
      <w:r w:rsidRPr="00E42574">
        <w:rPr>
          <w:rFonts w:ascii="TH SarabunIT๙" w:eastAsia="Arial Unicode MS" w:hAnsi="TH SarabunIT๙" w:cs="TH SarabunIT๙"/>
          <w:cs/>
          <w:lang w:eastAsia="zh-CN"/>
        </w:rPr>
        <w:t xml:space="preserve"> 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ติดต่อกับ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.โคกกระชาย</w:t>
      </w:r>
    </w:p>
    <w:p w:rsidR="000C1E4B" w:rsidRPr="00E42574" w:rsidRDefault="000C1E4B" w:rsidP="000C1E4B">
      <w:pPr>
        <w:spacing w:after="0" w:line="240" w:lineRule="auto"/>
        <w:ind w:left="3600" w:firstLine="720"/>
        <w:rPr>
          <w:rFonts w:ascii="TH SarabunIT๙" w:eastAsia="Arial Unicode MS" w:hAnsi="TH SarabunIT๙" w:cs="TH SarabunIT๙"/>
          <w:lang w:eastAsia="zh-CN"/>
        </w:rPr>
      </w:pPr>
      <w:r w:rsidRPr="00E42574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ทิศตะวันออก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ติดต่อกับ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.มาบตะโกเอนและ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  <w:r w:rsidRPr="00E42574">
        <w:rPr>
          <w:rFonts w:ascii="TH SarabunIT๙" w:eastAsia="Arial Unicode MS" w:hAnsi="TH SarabunIT๙" w:cs="TH SarabunIT๙"/>
          <w:cs/>
          <w:lang w:eastAsia="zh-CN"/>
        </w:rPr>
        <w:t xml:space="preserve">   </w:t>
      </w:r>
    </w:p>
    <w:p w:rsidR="000C1E4B" w:rsidRPr="000C1E4B" w:rsidRDefault="000C1E4B" w:rsidP="000C1E4B">
      <w:pPr>
        <w:spacing w:after="0" w:line="240" w:lineRule="auto"/>
        <w:ind w:left="3600" w:firstLine="720"/>
        <w:rPr>
          <w:rFonts w:ascii="TH SarabunIT๙" w:eastAsia="Arial Unicode MS" w:hAnsi="TH SarabunIT๙" w:cs="TH SarabunIT๙"/>
          <w:lang w:eastAsia="zh-CN"/>
        </w:rPr>
      </w:pPr>
      <w:r w:rsidRPr="00E42574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                           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ตะแบกบาน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E42574" w:rsidRDefault="000C1E4B" w:rsidP="000C1E4B">
      <w:pPr>
        <w:spacing w:after="0" w:line="240" w:lineRule="auto"/>
        <w:ind w:left="3600" w:firstLine="720"/>
        <w:rPr>
          <w:rFonts w:ascii="TH SarabunIT๙" w:eastAsia="Arial Unicode MS" w:hAnsi="TH SarabunIT๙" w:cs="TH SarabunIT๙"/>
          <w:lang w:eastAsia="zh-CN"/>
        </w:rPr>
      </w:pPr>
      <w:r w:rsidRPr="00E42574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ทิศตะวันตก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ติดต่อกับ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.โคกกระชาย  และ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</w:p>
    <w:p w:rsidR="000C1E4B" w:rsidRPr="000C1E4B" w:rsidRDefault="000C1E4B" w:rsidP="000C1E4B">
      <w:pPr>
        <w:spacing w:after="0" w:line="240" w:lineRule="auto"/>
        <w:ind w:left="3600" w:firstLine="720"/>
        <w:rPr>
          <w:rFonts w:ascii="TH SarabunIT๙" w:eastAsia="Arial Unicode MS" w:hAnsi="TH SarabunIT๙" w:cs="TH SarabunIT๙"/>
          <w:lang w:eastAsia="zh-CN"/>
        </w:rPr>
      </w:pPr>
      <w:r w:rsidRPr="00E42574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                          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บ้านใหม่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3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เนื้อที่  </w:t>
      </w: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องค์การบริหารส่วนตำบลเฉลียง  มีพื้นที่ทั้งหมดประมาณ </w:t>
      </w:r>
      <w:r w:rsidRPr="000C1E4B">
        <w:rPr>
          <w:rFonts w:ascii="TH SarabunIT๙" w:eastAsia="Arial Unicode MS" w:hAnsi="TH SarabunIT๙" w:cs="TH SarabunIT๙"/>
          <w:lang w:eastAsia="zh-CN"/>
        </w:rPr>
        <w:t>87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lang w:eastAsia="zh-CN"/>
        </w:rPr>
        <w:t>55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ตารางกิโลเมตร  หรือประมาณ  </w:t>
      </w:r>
      <w:r w:rsidRPr="000C1E4B">
        <w:rPr>
          <w:rFonts w:ascii="TH SarabunIT๙" w:eastAsia="Arial Unicode MS" w:hAnsi="TH SarabunIT๙" w:cs="TH SarabunIT๙"/>
          <w:lang w:eastAsia="zh-CN"/>
        </w:rPr>
        <w:t>54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,</w:t>
      </w:r>
      <w:r w:rsidRPr="000C1E4B">
        <w:rPr>
          <w:rFonts w:ascii="TH SarabunIT๙" w:eastAsia="Arial Unicode MS" w:hAnsi="TH SarabunIT๙" w:cs="TH SarabunIT๙"/>
          <w:lang w:eastAsia="zh-CN"/>
        </w:rPr>
        <w:t>718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lang w:eastAsia="zh-CN"/>
        </w:rPr>
        <w:t>75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ไร่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4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ลักษณะภูมิประเทศ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E42574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>พื้นที่ส่วนใหญ่ขององค์การบริหารส่วนตำบลเฉลียง สภาพทั่วไปเป็นที่ราบเชิงเขา ดินเป็นดินกรวดแดง ดินจืดขาดแร่ธาตุ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ถนนส่วนใหญ่เป็นถนนดินปนลูกรังสภาพไม่มั่นคงถาวร  เมื่อถึงฤดูฝนถนนบางส่วนอยู่ในที่ลุ่มถูกน้ำท่วมกัดเซาะเสียหายได้ง่าย  ประกอบกับจำนวนพาหนะที่เพิ่มมากขึ้น  การสัญจรจึงไม่สะดวกเท่าที่ควรและต้องเสียงบประมาณซ่อมแซมอยู่เป็นประจำ  ควรได้รับการยกระดับถนนและปรับปรุงสมรรถภาพของถนนและสะพาน  ให้มีมาตรฐานมากยิ่งขึ้นกว่าปัจจุบันและอย่างทั่วถึง</w:t>
      </w:r>
    </w:p>
    <w:p w:rsidR="000C1E4B" w:rsidRPr="00E42574" w:rsidRDefault="00723E32" w:rsidP="00723E32">
      <w:pPr>
        <w:spacing w:after="0" w:line="240" w:lineRule="auto"/>
        <w:jc w:val="center"/>
        <w:rPr>
          <w:rFonts w:ascii="TH SarabunIT๙" w:eastAsia="Arial Unicode MS" w:hAnsi="TH SarabunIT๙" w:cs="TH SarabunIT๙"/>
          <w:lang w:eastAsia="zh-CN"/>
        </w:rPr>
      </w:pPr>
      <w:r>
        <w:rPr>
          <w:rFonts w:ascii="TH SarabunIT๙" w:eastAsia="Arial Unicode MS" w:hAnsi="TH SarabunIT๙" w:cs="TH SarabunIT๙" w:hint="cs"/>
          <w:cs/>
          <w:lang w:eastAsia="zh-CN"/>
        </w:rPr>
        <w:lastRenderedPageBreak/>
        <w:t>-9-</w:t>
      </w:r>
    </w:p>
    <w:p w:rsidR="000C1E4B" w:rsidRPr="000C1E4B" w:rsidRDefault="000C1E4B" w:rsidP="000C1E4B">
      <w:pPr>
        <w:spacing w:after="0" w:line="240" w:lineRule="auto"/>
        <w:jc w:val="both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จำนวนหมู่บ้านในเขต  องค์การบริหารส่วนตำบลเฉลียง</w:t>
      </w:r>
    </w:p>
    <w:p w:rsidR="000C1E4B" w:rsidRPr="000C1E4B" w:rsidRDefault="000C1E4B" w:rsidP="000C1E4B">
      <w:pPr>
        <w:spacing w:after="0" w:line="240" w:lineRule="auto"/>
        <w:jc w:val="both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both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องค์การบริหารส่วนตำบลเฉลียง มีหมู่บ้านที่อยู่ในความรับผิดชอบทั้งสิ้นจำนวน </w:t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หมู่บ้าน  ดังนี้ (ข้อมูลจากการสำรวจเมื่อเดือน กุมภาพันธ์ </w:t>
      </w:r>
      <w:r w:rsidRPr="000C1E4B">
        <w:rPr>
          <w:rFonts w:ascii="TH SarabunIT๙" w:eastAsia="Arial Unicode MS" w:hAnsi="TH SarabunIT๙" w:cs="TH SarabunIT๙"/>
          <w:lang w:eastAsia="zh-CN"/>
        </w:rPr>
        <w:t>25</w:t>
      </w:r>
      <w:r w:rsidRPr="00E42574">
        <w:rPr>
          <w:rFonts w:ascii="TH SarabunIT๙" w:eastAsia="Arial Unicode MS" w:hAnsi="TH SarabunIT๙" w:cs="TH SarabunIT๙"/>
          <w:lang w:eastAsia="zh-CN"/>
        </w:rPr>
        <w:t>60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)</w:t>
      </w:r>
    </w:p>
    <w:p w:rsidR="000C1E4B" w:rsidRPr="000C1E4B" w:rsidRDefault="000C1E4B" w:rsidP="000C1E4B">
      <w:pPr>
        <w:spacing w:after="0" w:line="240" w:lineRule="auto"/>
        <w:jc w:val="both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ind w:firstLine="720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บ้านเฉลียงใหญ่</w:t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บ้านเฉลียงโคก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บ้านหนองหว้า</w:t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บ้านเฉลียงโคก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บ้านโคกแขวน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บ้านเฉลียงทุ่ง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บ้านดอนตะเกียด</w:t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8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บ้านโคกกรวด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9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บ้านคลองสำราญ</w:t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10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บ้านเฉลียงบรรพต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11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บ้านเฉลียงพัฒนา</w:t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หมู่ที่  </w:t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บ้านโคกเจริญ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240"/>
        <w:gridCol w:w="1602"/>
        <w:gridCol w:w="1438"/>
        <w:gridCol w:w="1280"/>
        <w:gridCol w:w="1534"/>
      </w:tblGrid>
      <w:tr w:rsidR="000C1E4B" w:rsidRPr="000C1E4B" w:rsidTr="005949E8">
        <w:tc>
          <w:tcPr>
            <w:tcW w:w="1120" w:type="dxa"/>
            <w:vMerge w:val="restart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หมู่ที่</w:t>
            </w:r>
          </w:p>
        </w:tc>
        <w:tc>
          <w:tcPr>
            <w:tcW w:w="2240" w:type="dxa"/>
            <w:vMerge w:val="restart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ชื่อหมู่บ้าน</w:t>
            </w:r>
          </w:p>
        </w:tc>
        <w:tc>
          <w:tcPr>
            <w:tcW w:w="1602" w:type="dxa"/>
            <w:vMerge w:val="restart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จำนวนประชากร</w:t>
            </w:r>
          </w:p>
        </w:tc>
        <w:tc>
          <w:tcPr>
            <w:tcW w:w="2718" w:type="dxa"/>
            <w:gridSpan w:val="2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จำนวนประชากร</w:t>
            </w:r>
          </w:p>
        </w:tc>
        <w:tc>
          <w:tcPr>
            <w:tcW w:w="1534" w:type="dxa"/>
            <w:vMerge w:val="restart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จำนวนครัวเรือน</w:t>
            </w:r>
          </w:p>
        </w:tc>
      </w:tr>
      <w:tr w:rsidR="000C1E4B" w:rsidRPr="000C1E4B" w:rsidTr="005949E8">
        <w:tc>
          <w:tcPr>
            <w:tcW w:w="1120" w:type="dxa"/>
            <w:vMerge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2240" w:type="dxa"/>
            <w:vMerge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1602" w:type="dxa"/>
            <w:vMerge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1438" w:type="dxa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ชาย</w:t>
            </w:r>
          </w:p>
        </w:tc>
        <w:tc>
          <w:tcPr>
            <w:tcW w:w="1280" w:type="dxa"/>
            <w:shd w:val="clear" w:color="auto" w:fill="FBD4B4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หญิง</w:t>
            </w:r>
          </w:p>
        </w:tc>
        <w:tc>
          <w:tcPr>
            <w:tcW w:w="1534" w:type="dxa"/>
            <w:vMerge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</w:tr>
      <w:tr w:rsidR="000C1E4B" w:rsidRPr="000C1E4B" w:rsidTr="005949E8">
        <w:tc>
          <w:tcPr>
            <w:tcW w:w="1120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7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8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9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12</w:t>
            </w:r>
          </w:p>
        </w:tc>
        <w:tc>
          <w:tcPr>
            <w:tcW w:w="2240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บ้านเฉลียงใหญ่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บ้านหนองหว้า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บ้านโคกแขวน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บ้านเฉลียงทุ่ง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บ้านดอนตะเกียด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บ้านโคกกรวด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บ้านคลองสำราญ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บ้านเฉลียงบรรพต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บ้านเฉลียงพัฒนา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บ้านโคกเจริญ</w:t>
            </w:r>
          </w:p>
        </w:tc>
        <w:tc>
          <w:tcPr>
            <w:tcW w:w="1602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814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805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716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898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606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906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337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733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320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589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576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414</w:t>
            </w:r>
          </w:p>
        </w:tc>
        <w:tc>
          <w:tcPr>
            <w:tcW w:w="143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389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394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345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454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310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430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157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358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162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285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271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198</w:t>
            </w:r>
          </w:p>
        </w:tc>
        <w:tc>
          <w:tcPr>
            <w:tcW w:w="1280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425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411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371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444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296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476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180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375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158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304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305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216</w:t>
            </w:r>
          </w:p>
        </w:tc>
        <w:tc>
          <w:tcPr>
            <w:tcW w:w="1534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252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242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253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295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193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300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105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366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103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168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160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141</w:t>
            </w:r>
          </w:p>
        </w:tc>
      </w:tr>
      <w:tr w:rsidR="000C1E4B" w:rsidRPr="000C1E4B" w:rsidTr="005949E8">
        <w:tc>
          <w:tcPr>
            <w:tcW w:w="3360" w:type="dxa"/>
            <w:gridSpan w:val="2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602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7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,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714</w:t>
            </w:r>
          </w:p>
        </w:tc>
        <w:tc>
          <w:tcPr>
            <w:tcW w:w="1438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3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,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753</w:t>
            </w:r>
          </w:p>
        </w:tc>
        <w:tc>
          <w:tcPr>
            <w:tcW w:w="1280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3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,961</w:t>
            </w:r>
          </w:p>
        </w:tc>
        <w:tc>
          <w:tcPr>
            <w:tcW w:w="1534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2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,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578</w:t>
            </w:r>
          </w:p>
        </w:tc>
      </w:tr>
    </w:tbl>
    <w:p w:rsidR="000C1E4B" w:rsidRPr="000C1E4B" w:rsidRDefault="000C1E4B" w:rsidP="000C1E4B">
      <w:pPr>
        <w:spacing w:after="0" w:line="240" w:lineRule="auto"/>
        <w:ind w:firstLine="720"/>
        <w:jc w:val="thaiDistribute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ตำบลเฉลียง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อำเภอคร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บุรี  จังหวัดนครราชสีมา  มีจำนวนประชากรทั้งสิ้น  ๗,๗๑๔  คน  โดยแยกตามช่วงอายุได้  ดังนี้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846"/>
        <w:gridCol w:w="1771"/>
        <w:gridCol w:w="1861"/>
        <w:gridCol w:w="1861"/>
      </w:tblGrid>
      <w:tr w:rsidR="000C1E4B" w:rsidRPr="000C1E4B" w:rsidTr="005949E8">
        <w:tc>
          <w:tcPr>
            <w:tcW w:w="948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ลำดับที่</w:t>
            </w:r>
          </w:p>
        </w:tc>
        <w:tc>
          <w:tcPr>
            <w:tcW w:w="2846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ช่วงอายุ</w:t>
            </w:r>
          </w:p>
        </w:tc>
        <w:tc>
          <w:tcPr>
            <w:tcW w:w="1771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ชาย</w:t>
            </w:r>
          </w:p>
        </w:tc>
        <w:tc>
          <w:tcPr>
            <w:tcW w:w="1861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หญิง</w:t>
            </w:r>
          </w:p>
        </w:tc>
        <w:tc>
          <w:tcPr>
            <w:tcW w:w="1861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อายุน้อยกว่า  1  ปีเต็ม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41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58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99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 1  ปีเต็ม  -  อายุ  2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69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76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145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 3  ปีเต็ม  -  อายุ  5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146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100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246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 6  ปีเต็ม  -  อายุ  11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220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248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468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12 ปีเต็ม  -  อายุ  14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146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119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265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6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15 ปีเต็ม  -  อายุ  17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167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147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314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7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18 ปีเต็ม  -  อายุ  59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2,418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2,529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4,947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8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60 ปีเต็ม  -  อายุ  79  ปี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479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552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1,031</w:t>
            </w:r>
          </w:p>
        </w:tc>
      </w:tr>
      <w:tr w:rsidR="000C1E4B" w:rsidRPr="000C1E4B" w:rsidTr="005949E8">
        <w:tc>
          <w:tcPr>
            <w:tcW w:w="948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9</w:t>
            </w:r>
          </w:p>
        </w:tc>
        <w:tc>
          <w:tcPr>
            <w:tcW w:w="2846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อายุ  80  ปีขึ้นไป</w:t>
            </w:r>
          </w:p>
        </w:tc>
        <w:tc>
          <w:tcPr>
            <w:tcW w:w="177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67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132</w:t>
            </w:r>
          </w:p>
        </w:tc>
        <w:tc>
          <w:tcPr>
            <w:tcW w:w="1861" w:type="dxa"/>
            <w:shd w:val="clear" w:color="auto" w:fill="FDE9D9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199</w:t>
            </w:r>
          </w:p>
        </w:tc>
      </w:tr>
      <w:tr w:rsidR="000C1E4B" w:rsidRPr="000C1E4B" w:rsidTr="005949E8">
        <w:tc>
          <w:tcPr>
            <w:tcW w:w="3794" w:type="dxa"/>
            <w:gridSpan w:val="2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771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3,753</w:t>
            </w:r>
          </w:p>
        </w:tc>
        <w:tc>
          <w:tcPr>
            <w:tcW w:w="1861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3,961</w:t>
            </w:r>
          </w:p>
        </w:tc>
        <w:tc>
          <w:tcPr>
            <w:tcW w:w="1861" w:type="dxa"/>
            <w:shd w:val="clear" w:color="auto" w:fill="FABF8F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7,714</w:t>
            </w:r>
          </w:p>
        </w:tc>
      </w:tr>
    </w:tbl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หมายเหตุ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-  ข้อมูล  ณ  เดือนกุมภาพันธ์  พ.ศ.  </w:t>
      </w:r>
      <w:r w:rsidRPr="00E42574">
        <w:rPr>
          <w:rFonts w:ascii="TH SarabunIT๙" w:eastAsia="Arial Unicode MS" w:hAnsi="TH SarabunIT๙" w:cs="TH SarabunIT๙"/>
          <w:cs/>
          <w:lang w:eastAsia="zh-CN"/>
        </w:rPr>
        <w:t>2560</w:t>
      </w:r>
    </w:p>
    <w:p w:rsidR="00E42574" w:rsidRPr="000C1E4B" w:rsidRDefault="00723E32" w:rsidP="00723E32">
      <w:pPr>
        <w:spacing w:after="0" w:line="240" w:lineRule="auto"/>
        <w:jc w:val="center"/>
        <w:rPr>
          <w:rFonts w:ascii="TH SarabunIT๙" w:eastAsia="Arial Unicode MS" w:hAnsi="TH SarabunIT๙" w:cs="TH SarabunIT๙"/>
          <w:cs/>
          <w:lang w:eastAsia="zh-CN"/>
        </w:rPr>
      </w:pPr>
      <w:r>
        <w:rPr>
          <w:rFonts w:ascii="TH SarabunIT๙" w:eastAsia="Arial Unicode MS" w:hAnsi="TH SarabunIT๙" w:cs="TH SarabunIT๙" w:hint="cs"/>
          <w:cs/>
          <w:lang w:eastAsia="zh-CN"/>
        </w:rPr>
        <w:lastRenderedPageBreak/>
        <w:t>-10-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.  สภาพทางเศรษฐกิจ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การประกอบอาชีพของประชาชน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ทำไร่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คิดเป็นร้อยละ  </w:t>
      </w:r>
      <w:r w:rsidRPr="000C1E4B">
        <w:rPr>
          <w:rFonts w:ascii="TH SarabunIT๙" w:eastAsia="Arial Unicode MS" w:hAnsi="TH SarabunIT๙" w:cs="TH SarabunIT๙"/>
          <w:lang w:eastAsia="zh-CN"/>
        </w:rPr>
        <w:t>56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ของประชากรทั้งหมด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ทำนา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คิดเป็นร้อยละ  </w:t>
      </w:r>
      <w:r w:rsidRPr="000C1E4B">
        <w:rPr>
          <w:rFonts w:ascii="TH SarabunIT๙" w:eastAsia="Arial Unicode MS" w:hAnsi="TH SarabunIT๙" w:cs="TH SarabunIT๙"/>
          <w:lang w:eastAsia="zh-CN"/>
        </w:rPr>
        <w:t>24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ของประชากรทั้งหมด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รับจ้าง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คิดเป็นร้อยละ  </w:t>
      </w:r>
      <w:r w:rsidRPr="000C1E4B">
        <w:rPr>
          <w:rFonts w:ascii="TH SarabunIT๙" w:eastAsia="Arial Unicode MS" w:hAnsi="TH SarabunIT๙" w:cs="TH SarabunIT๙"/>
          <w:lang w:eastAsia="zh-CN"/>
        </w:rPr>
        <w:t>13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ของประชากรทั้งหมด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ค้าขาย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คิดเป็นร้อยละ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ของประชากรทั้งหมด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ทำสวน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คิดเป็นร้อยละ  </w:t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ของประชากรทั้งหมด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รับราชการ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คิดเป็นร้อยละ  </w:t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ของประชากรทั้งหมด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หน่วยธุรกิจต่างๆ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ในเขตองค์การบริหารส่วนตำบล  ไม่ปรากฏมีหน่วยธุรกิจสำคัญๆเท่าใดนัก  จะมีเพียงหน่วยธุรกิจพื้นฐานขนาดย่อม  ดังนี้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ปั้มน้ำมัน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ab/>
        <w:t>16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โรงสีข้าวขนาดเล็ก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ab/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  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ลานมัน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ab/>
        <w:t>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ฟาร์มเลี้ยงไก่และสุกร  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ab/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.  สภาพทางสังคม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ด้านการศึกษา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ประกอบด้วยสถานศึกษา  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4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แห่ง  ดังนี้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ศูนย์พัฒนาเด็กเล็กประจำตำบล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โรงเรียนระดับประถมศึกษา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โรงเรียนระดับมัธยมศึกษา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ที่อ่านหนังสือพิมพ์ประจำหมู่บ้าน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สถาบันหรือองค์กรทางศาสนา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วัด  สำนักสงฆ์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โบสถ์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จำนวน  -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มัสยิด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จำนวน  -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ด้านการสาธารณสุข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สถานีอนามัยประจำตำบล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ร้านขายยาแผนปัจจุบัน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ศูนย์สาธารณะสุขมูลฐาน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9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.  บริการพื้นฐานอื่นๆ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1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การคมนาคม</w:t>
      </w:r>
    </w:p>
    <w:p w:rsidR="000C1E4B" w:rsidRPr="00E42574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การคมนาคมทางบกในระหว่างหมู่บ้านและอำเภอ  สามารถเดินทางติดต่อกันโดยทางรถยนต์  </w:t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สาย  สภาพถนนส่วนใหญ่เป็นถนนลาดยางและถนนลูกรัง  หมู่บ้านอยู่ใกล้อำเภอมากที่สุดมีระยะทาง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กิโลเมตร  ไกลที่สุด  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12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กิโลเมตร  ระยะเวลาในการเดินทางประมาณ  </w:t>
      </w:r>
      <w:r w:rsidRPr="000C1E4B">
        <w:rPr>
          <w:rFonts w:ascii="TH SarabunIT๙" w:eastAsia="Arial Unicode MS" w:hAnsi="TH SarabunIT๙" w:cs="TH SarabunIT๙"/>
          <w:lang w:eastAsia="zh-CN"/>
        </w:rPr>
        <w:t>10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-</w:t>
      </w:r>
      <w:r w:rsidRPr="000C1E4B">
        <w:rPr>
          <w:rFonts w:ascii="TH SarabunIT๙" w:eastAsia="Arial Unicode MS" w:hAnsi="TH SarabunIT๙" w:cs="TH SarabunIT๙"/>
          <w:lang w:eastAsia="zh-CN"/>
        </w:rPr>
        <w:t>30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นาที  สภาพถนนมีความสะดวกปานกลาง</w:t>
      </w:r>
    </w:p>
    <w:p w:rsidR="00E42574" w:rsidRPr="00E42574" w:rsidRDefault="00E42574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</w:p>
    <w:p w:rsidR="00E42574" w:rsidRPr="000C1E4B" w:rsidRDefault="00723E32" w:rsidP="00723E32">
      <w:pPr>
        <w:spacing w:after="0" w:line="240" w:lineRule="auto"/>
        <w:jc w:val="center"/>
        <w:rPr>
          <w:rFonts w:ascii="TH SarabunIT๙" w:eastAsia="Arial Unicode MS" w:hAnsi="TH SarabunIT๙" w:cs="TH SarabunIT๙"/>
          <w:lang w:eastAsia="zh-CN"/>
        </w:rPr>
      </w:pPr>
      <w:r>
        <w:rPr>
          <w:rFonts w:ascii="TH SarabunIT๙" w:eastAsia="Arial Unicode MS" w:hAnsi="TH SarabunIT๙" w:cs="TH SarabunIT๙" w:hint="cs"/>
          <w:cs/>
          <w:lang w:eastAsia="zh-CN"/>
        </w:rPr>
        <w:lastRenderedPageBreak/>
        <w:t>-11-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การโทรคมนาคม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บุรุษไปรษณีย์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โทรศัพท์บ้านมีใช้ทั้งหมด  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หมู่บ้าน  จำนวน    เลขหมาย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โทรศัพท์สาธารณะ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ศูนย์วิทยุมือถือระดับตำบลข่ายปกครอง  </w:t>
      </w:r>
      <w:r w:rsidRPr="000C1E4B">
        <w:rPr>
          <w:rFonts w:ascii="TH SarabunIT๙" w:eastAsia="Arial Unicode MS" w:hAnsi="TH SarabunIT๙" w:cs="TH SarabunIT๙"/>
          <w:lang w:eastAsia="zh-CN"/>
        </w:rPr>
        <w:t>13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เครื่อง  ข่ายสมัครเล่น  </w:t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เครื่อง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หอกระจายข่าวประจำหมู่บ้าน  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หมู่บ้าน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บริการไฟฟ้า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การบริการไฟฟ้าเข้าถึงครบทั้ง  </w:t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หมู่บ้าน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แหล่งน้ำธรรมชาติ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มีแหล่งน้ำธรรมชาติดังนี้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ลำน้ำและลำห้วย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</w:t>
      </w:r>
      <w:r w:rsidRPr="000C1E4B">
        <w:rPr>
          <w:rFonts w:ascii="TH SarabunIT๙" w:eastAsia="Arial Unicode MS" w:hAnsi="TH SarabunIT๙" w:cs="TH SarabunIT๙"/>
          <w:lang w:eastAsia="zh-CN"/>
        </w:rPr>
        <w:tab/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สาย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หนองน้ำและสระน้ำ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แหล่งน้ำที่สร้างขึ้น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อ่างเก็บน้ำ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ฝาย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บ่อโยก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ประปาบาดาล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ประปาน้ำดิบ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ทำนบ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สระน้ำ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แห่ง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.  ข้อมูลอื่นๆ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ทรัพยากรธรรมชาติ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ทรัพยากรดิน  ตำบลเฉลียงมีพื้นที่ราบเชิงภูเขา  ส่วนใหญ่อยู่ในเขตป่าเสื่อมโทรม  ไม่มีสิทธิในการถือครองและมีสภาพเป็นดินจืด  ดินขาดแร่ธาตุ</w:t>
      </w: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ทรัพยากรป่าไม้  เป็นสภาพป่าเสื่อมโทรม  เนื่องจากมีการตัดต้นไม้เพื่อขยายทำพื้นที่การเกษตร  ทำให้สภาพป่าลดน้อยลง</w:t>
      </w: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ทรัพยากรน้ำ  ตำบลเฉลียงเป็นตำบลที่อยู่ในระหว่างการพัฒนาระบบชลประทาน  เขื่อนลำแชะในช่วงฤดูฝนบางครั้งน้ำท่วมฉับพลัน  เกิดสภาวะน้ำเน่าเสียและขุ่นมัวจนไม่สามารถใช้น้ำได้  เพราะในพื้นที่เป็นชุมชนแออัดและมีลานมันขาดใหญ่หลายแห่ง    ในหมู่บ้านต้องตกอยู่ในหมอกควันของลานมัน  การเผาขยะมูลฝอยก่อให้เกิดอากาศเป็นพิษ  การใช้สารเคมีในการเกษตรทำให้สารเคมีไหลปนเปื้อนไปกับน้ำ  ทำให้เกิดสารเคมีสะสมในร่างกาย</w:t>
      </w: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ทรัพยากรอากาศ  สภาพในหมู่บ้านประชากรอาศัยกันอยู่อย่างหนาแน่นพอสมควร  การกำจัดขยะมูลฝอยไม่ถูกสุขลักษณะ  ใช้วิธีการเผาที่ไม่ถูกต้องทำให้เกิดมลภาวะเป็นพิษ  เกิดหมอกควันและกลิ่นอันไม่พึงประสงค์  สภาพอากาศตกอยู่ในหมอกควันเนื่องจากลานมัน  ทำให้อากาศเป็นพิษ</w:t>
      </w: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0C1E4B" w:rsidRDefault="00723E32" w:rsidP="00723E32">
      <w:pPr>
        <w:spacing w:after="0" w:line="240" w:lineRule="auto"/>
        <w:jc w:val="center"/>
        <w:rPr>
          <w:rFonts w:ascii="TH SarabunIT๙" w:eastAsia="Arial Unicode MS" w:hAnsi="TH SarabunIT๙" w:cs="TH SarabunIT๙"/>
          <w:lang w:eastAsia="zh-CN"/>
        </w:rPr>
      </w:pPr>
      <w:r>
        <w:rPr>
          <w:rFonts w:ascii="TH SarabunIT๙" w:eastAsia="Arial Unicode MS" w:hAnsi="TH SarabunIT๙" w:cs="TH SarabunIT๙" w:hint="cs"/>
          <w:cs/>
          <w:lang w:eastAsia="zh-CN"/>
        </w:rPr>
        <w:lastRenderedPageBreak/>
        <w:t>-12-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โบราณสถาน  ตำบลเฉลียงเป็นพื้นที่เก่าแก่ซึ่งมีอารยะธรรมโบราณมีอายุไม่น้อยกว่า  </w:t>
      </w:r>
      <w:r w:rsidRPr="000C1E4B">
        <w:rPr>
          <w:rFonts w:ascii="TH SarabunIT๙" w:eastAsia="Arial Unicode MS" w:hAnsi="TH SarabunIT๙" w:cs="TH SarabunIT๙"/>
          <w:lang w:eastAsia="zh-CN"/>
        </w:rPr>
        <w:t>200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ปี  จนมีตำนานเล่าขานว่าเป็นดินแดนศักดิ์สิทธิ์ปาฏิหาริย์  โดยมีโบราณสถานเขาถ้ำวัวแดง บ่อน้ำศักดิ์สิทธิ์เขารังจระเข้  เขาลูกช้าง  ไว้ได้ให้อนุชนรุ่นหลังไว้ศึกษาเรียนรู้  ปัจจุบันมีความเสื่อมโทรม  สมควรได้รับการบูรณะฟื้นฟู  ให้เป็นศูนย์การท่องเที่ยวของอำเภอต่อไป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 xml:space="preserve">  มวลชนที่จัดตั้งในตำบล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อาสาสมัครป้องกันภัยฝ่ายพลเรือน (อปพร.)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140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กองทุนเพื่อความมันคง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อาสาพัฒนาป้องกันตนเอง  (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อพป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.) </w:t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รุ่น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หมู่บ้าน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อาสาพัฒนาชุมชน  (อช.  และผู้นำ  อช.)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18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อาสาศูนย์สงเคราะห์หมู่บ้าน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94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อาสาพิทักษ์สิ่งแวดล้อม  หมู่บ้านละ </w:t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คน รวม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45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อาสาพัฒนาสตรีระดับหมู่บ้าน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102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8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อาสาพัฒนาสตรีระดับตำบล  (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กพ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.สต.)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9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อาสาประชาสัมพันธ์  (อปม.)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อาสาสาธารณสุขหมู่บ้าน  (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อส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ม.)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140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ผู้สื่อข่าว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พาณิชณ์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(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ข.พ.ณ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.)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อาสาคุมประพฤติ  (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อสค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.)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jc w:val="center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0"/>
          <w:numId w:val="3"/>
        </w:numPr>
        <w:spacing w:after="0" w:line="240" w:lineRule="auto"/>
        <w:ind w:left="1077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ศักยภาพขององค์การบริหารส่วนตำบล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การบริหารงานบุคคล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0"/>
          <w:numId w:val="5"/>
        </w:num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>ศักยภาพขององค์การบริหารส่วนตำบลเฉลียง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1.1  คณะผู้บริหารองค์การบริหารส่วนตำบลเฉลียง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720"/>
        <w:gridCol w:w="1620"/>
        <w:gridCol w:w="3960"/>
      </w:tblGrid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ลำดับที่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ชื่อ  -  สกุล</w:t>
            </w:r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หมู่ที่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บ้าน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</w:tr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1.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นายวิเชียร  วัฒนาประชากุล</w:t>
            </w:r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บ้านเฉลียงใหญ่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นายกองค์การบริหารส่วนตำบลเฉลียง</w:t>
            </w:r>
          </w:p>
        </w:tc>
      </w:tr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2.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นายเกษม  ลาดกระ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บ้านหนองหว้า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รองนายกองค์การบริหารส่วนตำบลเฉลียง</w:t>
            </w:r>
          </w:p>
        </w:tc>
      </w:tr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3.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นางปิ่นมณี  ลาดกระ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รองนายกองค์การบริหารส่วนตำบลเฉลียง</w:t>
            </w:r>
          </w:p>
        </w:tc>
      </w:tr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4.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ชลอ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วิงกระ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10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บ้านเฉลียงทุ่ง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เลขานายกองค์การบริหารส่วนตำบลเฉลียง</w:t>
            </w:r>
          </w:p>
        </w:tc>
      </w:tr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5.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นายซ่อน    พรหมภูวัลย์</w:t>
            </w:r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บ้านเฉลียงใหญ่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0"/>
                <w:szCs w:val="30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sz w:val="30"/>
                <w:szCs w:val="30"/>
                <w:cs/>
                <w:lang w:eastAsia="zh-CN"/>
              </w:rPr>
              <w:t>ที่ปรึกษานายกองค์การบริหารส่วนตำบลเฉลียง</w:t>
            </w:r>
          </w:p>
        </w:tc>
      </w:tr>
      <w:tr w:rsidR="000C1E4B" w:rsidRPr="000C1E4B" w:rsidTr="005949E8">
        <w:tc>
          <w:tcPr>
            <w:tcW w:w="10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6.</w:t>
            </w:r>
          </w:p>
        </w:tc>
        <w:tc>
          <w:tcPr>
            <w:tcW w:w="270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อ๊อด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 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แจ่ม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สว่างพันธุ์</w:t>
            </w:r>
          </w:p>
        </w:tc>
        <w:tc>
          <w:tcPr>
            <w:tcW w:w="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</w:t>
            </w:r>
          </w:p>
        </w:tc>
        <w:tc>
          <w:tcPr>
            <w:tcW w:w="16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</w:tc>
        <w:tc>
          <w:tcPr>
            <w:tcW w:w="396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sz w:val="30"/>
                <w:szCs w:val="30"/>
                <w:cs/>
                <w:lang w:eastAsia="zh-CN"/>
              </w:rPr>
              <w:t>ที่ปรึกษานายกองค์การบริหารส่วนตำบลเฉลียง</w:t>
            </w:r>
          </w:p>
        </w:tc>
      </w:tr>
    </w:tbl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6"/>
          <w:szCs w:val="16"/>
          <w:cs/>
          <w:lang w:eastAsia="zh-CN"/>
        </w:rPr>
      </w:pPr>
    </w:p>
    <w:p w:rsidR="000C1E4B" w:rsidRPr="000C1E4B" w:rsidRDefault="000C1E4B" w:rsidP="00E42574">
      <w:pPr>
        <w:numPr>
          <w:ilvl w:val="1"/>
          <w:numId w:val="4"/>
        </w:num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สมาชิกสภาองค์การบริหารส่วนตำบลเฉลียง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948"/>
        <w:gridCol w:w="708"/>
        <w:gridCol w:w="1919"/>
        <w:gridCol w:w="2720"/>
      </w:tblGrid>
      <w:tr w:rsidR="000C1E4B" w:rsidRPr="000C1E4B" w:rsidTr="005949E8">
        <w:tc>
          <w:tcPr>
            <w:tcW w:w="992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ลำดับที่</w:t>
            </w:r>
          </w:p>
        </w:tc>
        <w:tc>
          <w:tcPr>
            <w:tcW w:w="294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ชื่อ  -  สกุล</w:t>
            </w:r>
          </w:p>
        </w:tc>
        <w:tc>
          <w:tcPr>
            <w:tcW w:w="7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หมู่ที่</w:t>
            </w:r>
          </w:p>
        </w:tc>
        <w:tc>
          <w:tcPr>
            <w:tcW w:w="1919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บ้าน</w:t>
            </w:r>
          </w:p>
        </w:tc>
        <w:tc>
          <w:tcPr>
            <w:tcW w:w="2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</w:tr>
      <w:tr w:rsidR="000C1E4B" w:rsidRPr="000C1E4B" w:rsidTr="005949E8">
        <w:tc>
          <w:tcPr>
            <w:tcW w:w="992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1.</w:t>
            </w:r>
          </w:p>
        </w:tc>
        <w:tc>
          <w:tcPr>
            <w:tcW w:w="2948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นายจรัญ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   วิงกระ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11</w:t>
            </w:r>
          </w:p>
        </w:tc>
        <w:tc>
          <w:tcPr>
            <w:tcW w:w="1919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บ้านเฉลียงพัฒนา</w:t>
            </w:r>
          </w:p>
        </w:tc>
        <w:tc>
          <w:tcPr>
            <w:tcW w:w="2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ประธานสภา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0C1E4B" w:rsidRPr="000C1E4B" w:rsidTr="005949E8">
        <w:tc>
          <w:tcPr>
            <w:tcW w:w="992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2.</w:t>
            </w:r>
          </w:p>
        </w:tc>
        <w:tc>
          <w:tcPr>
            <w:tcW w:w="2948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นายอำนาจ   ล่ากระ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6</w:t>
            </w:r>
          </w:p>
        </w:tc>
        <w:tc>
          <w:tcPr>
            <w:tcW w:w="1919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บ้านเฉลียงทุ่ง</w:t>
            </w:r>
          </w:p>
        </w:tc>
        <w:tc>
          <w:tcPr>
            <w:tcW w:w="2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รองประธานสภา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0C1E4B" w:rsidRPr="000C1E4B" w:rsidTr="005949E8">
        <w:tc>
          <w:tcPr>
            <w:tcW w:w="992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3.</w:t>
            </w:r>
          </w:p>
        </w:tc>
        <w:tc>
          <w:tcPr>
            <w:tcW w:w="2948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นายบุญ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เชด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      เพียงกระ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</w:tc>
        <w:tc>
          <w:tcPr>
            <w:tcW w:w="1919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บ้านเฉลียงใหญ่</w:t>
            </w:r>
          </w:p>
        </w:tc>
        <w:tc>
          <w:tcPr>
            <w:tcW w:w="2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0C1E4B" w:rsidRPr="000C1E4B" w:rsidTr="005949E8">
        <w:tc>
          <w:tcPr>
            <w:tcW w:w="992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4.</w:t>
            </w:r>
          </w:p>
        </w:tc>
        <w:tc>
          <w:tcPr>
            <w:tcW w:w="2948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นาง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ภฤต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ยา        ธีรวุฒิสกุล</w:t>
            </w:r>
          </w:p>
        </w:tc>
        <w:tc>
          <w:tcPr>
            <w:tcW w:w="70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</w:tc>
        <w:tc>
          <w:tcPr>
            <w:tcW w:w="1919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บ้านเฉลียงใหญ่</w:t>
            </w:r>
          </w:p>
        </w:tc>
        <w:tc>
          <w:tcPr>
            <w:tcW w:w="272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</w:tbl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E42574" w:rsidRPr="000C1E4B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cs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723E32" w:rsidP="00723E32">
      <w:pPr>
        <w:spacing w:after="0" w:line="240" w:lineRule="auto"/>
        <w:jc w:val="center"/>
        <w:rPr>
          <w:rFonts w:ascii="TH SarabunIT๙" w:eastAsia="Arial Unicode MS" w:hAnsi="TH SarabunIT๙" w:cs="TH SarabunIT๙"/>
          <w:lang w:eastAsia="zh-CN"/>
        </w:rPr>
      </w:pPr>
      <w:r>
        <w:rPr>
          <w:rFonts w:ascii="TH SarabunIT๙" w:eastAsia="Arial Unicode MS" w:hAnsi="TH SarabunIT๙" w:cs="TH SarabunIT๙" w:hint="cs"/>
          <w:cs/>
          <w:lang w:eastAsia="zh-CN"/>
        </w:rPr>
        <w:lastRenderedPageBreak/>
        <w:t>-13-</w:t>
      </w: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948"/>
        <w:gridCol w:w="708"/>
        <w:gridCol w:w="1919"/>
        <w:gridCol w:w="2720"/>
      </w:tblGrid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ลำดับที่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ชื่อ  -  สกุล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หมู่ที่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บ้าน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นายจรัญ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        หยิมกระ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6.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นายสนธยา       ก่อนกระ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7.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นายพยุง        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อ่วย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บ้านหนองหว้า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8.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นายเสน่ห์         ลากระ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3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บ้านหนองหว้า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9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นายละเมียด      แสงเทียน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10.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นายดาวรุ่ง        วิงกระ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บ้านเฉลียงโคก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นายลังสรรค์      เลียบกระ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บ้านโคกแขวน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12.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นายอานนท์       เรือง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รัตน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สินชัย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บ้านโคกแขวน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13.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นายเอกพร        พงศ์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สุร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พันธ์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6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บ้านเฉลียงทุ่ง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14.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นายวิชิต           พลายผักแว่น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7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บ้านดอนตะเกียด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15.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นายจินตนา       ลาดกระ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7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บ้านดอนตะเกียด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16.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นายเสงี่ยม        ข้าวเบา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8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บ้านโคกกรวด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17.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นายวิโรจน์        สีคำมื้อ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8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บ้านโคกกรวด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18.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นายรุ้ง             จวงสำโรง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9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บ้านคลองสำราญ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19.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นางกลิ่น           แถมกิ่ง</w:t>
            </w:r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9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บ้านคลองสำราญ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20.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นางสาวสวาย     รังกระ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10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บ้านเฉลียงบรรพต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21.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นายสายชล       ก้าวกระ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10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บ้านเฉลียงบรรพต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22.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สมพงษ์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     เย้ยกระ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บ้านเฉลียงพัฒนา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23.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นาสมหมาย       ราม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สันเทียะ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12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บ้านโคกเจริญ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  <w:tr w:rsidR="00E42574" w:rsidRPr="00E42574" w:rsidTr="005949E8">
        <w:tc>
          <w:tcPr>
            <w:tcW w:w="992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24.</w:t>
            </w:r>
          </w:p>
        </w:tc>
        <w:tc>
          <w:tcPr>
            <w:tcW w:w="2948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นายสำลี           นพ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สันเทียะ</w:t>
            </w:r>
            <w:proofErr w:type="spellEnd"/>
          </w:p>
        </w:tc>
        <w:tc>
          <w:tcPr>
            <w:tcW w:w="70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12</w:t>
            </w:r>
          </w:p>
        </w:tc>
        <w:tc>
          <w:tcPr>
            <w:tcW w:w="1919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บ้านโคกเจริญ</w:t>
            </w:r>
          </w:p>
        </w:tc>
        <w:tc>
          <w:tcPr>
            <w:tcW w:w="272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สมาชิกสภา  </w:t>
            </w:r>
            <w:proofErr w:type="spellStart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อบต</w:t>
            </w:r>
            <w:proofErr w:type="spellEnd"/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.เฉลียง</w:t>
            </w:r>
          </w:p>
        </w:tc>
      </w:tr>
    </w:tbl>
    <w:p w:rsidR="00E42574" w:rsidRPr="000C1E4B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E42574">
      <w:pPr>
        <w:numPr>
          <w:ilvl w:val="1"/>
          <w:numId w:val="4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จำนวนบุคลากร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องค์การบริหารส่วนตำบลเฉลียง  แบ่งโครงสร้างการบริหารงานออกเป็น  4  ส่วนราชการ  ประกอบไปด้วย  สำนักปลัดองค์การบริหารส่วนตำบล , กองการคลัง , กองช่าง , กองการศึกษา  ศาสนาวัฒนธรรม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ซึ่งมีพนักงานส่วนตำบลทั้งสิ้น  16  คน  พนักงานจ้าง  10  คน  ดังนี้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1.  สำนักงานปลัดองค์การบริหารส่วนตำบล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จำนวน  15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5330"/>
        <w:gridCol w:w="1134"/>
        <w:gridCol w:w="1134"/>
        <w:gridCol w:w="1241"/>
      </w:tblGrid>
      <w:tr w:rsidR="000C1E4B" w:rsidRPr="000C1E4B" w:rsidTr="005949E8">
        <w:tc>
          <w:tcPr>
            <w:tcW w:w="44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5330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ประเภท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ระดับ</w:t>
            </w: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</w:t>
            </w:r>
          </w:p>
        </w:tc>
      </w:tr>
      <w:tr w:rsidR="000C1E4B" w:rsidRPr="000C1E4B" w:rsidTr="005949E8">
        <w:tc>
          <w:tcPr>
            <w:tcW w:w="44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6</w:t>
            </w:r>
          </w:p>
          <w:p w:rsidR="000C1E4B" w:rsidRPr="000C1E4B" w:rsidRDefault="000C1E4B" w:rsidP="00E42574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7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5330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ปลัดองค์การบริหารส่วนตำบล (นักบริหารท้องถิ่น)  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รองปลัดองค์การบริหารส่วนตำบลเฉลียง (นักบริหารท้องถิ่น) 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หัวหน้าสำนักปลัด  (นักบริหารงานทั่วไป)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นักพัฒนาชุมชน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นักทรัพยากรบุคคล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เจ้าพนักงานป้องกันและบรรเทาสาธารณภัย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เจ้าพนักงานธุรการ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บริหาร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บริหาร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อำนวยการ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วิชาการ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วิชาการ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ทั่วไป</w:t>
            </w:r>
          </w:p>
          <w:p w:rsidR="000C1E4B" w:rsidRPr="000C1E4B" w:rsidRDefault="000C1E4B" w:rsidP="00E42574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ทั่วไป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กลาง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ต้น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ต้น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ปก.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ปก.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ปง.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ปง.</w:t>
            </w:r>
          </w:p>
          <w:p w:rsidR="000C1E4B" w:rsidRPr="000C1E4B" w:rsidRDefault="000C1E4B" w:rsidP="00E42574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  <w:p w:rsidR="000C1E4B" w:rsidRPr="000C1E4B" w:rsidRDefault="000C1E4B" w:rsidP="00E42574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</w:tr>
    </w:tbl>
    <w:p w:rsidR="000C1E4B" w:rsidRPr="00723E32" w:rsidRDefault="00723E32" w:rsidP="00723E32">
      <w:pPr>
        <w:spacing w:after="0" w:line="240" w:lineRule="auto"/>
        <w:jc w:val="center"/>
        <w:rPr>
          <w:rFonts w:ascii="TH SarabunIT๙" w:eastAsia="Arial Unicode MS" w:hAnsi="TH SarabunIT๙" w:cs="TH SarabunIT๙"/>
          <w:lang w:eastAsia="zh-CN"/>
        </w:rPr>
      </w:pPr>
      <w:r w:rsidRPr="00723E32">
        <w:rPr>
          <w:rFonts w:ascii="TH SarabunIT๙" w:eastAsia="Arial Unicode MS" w:hAnsi="TH SarabunIT๙" w:cs="TH SarabunIT๙" w:hint="cs"/>
          <w:cs/>
          <w:lang w:eastAsia="zh-CN"/>
        </w:rPr>
        <w:lastRenderedPageBreak/>
        <w:t>-14-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330"/>
        <w:gridCol w:w="1134"/>
        <w:gridCol w:w="1134"/>
        <w:gridCol w:w="1241"/>
      </w:tblGrid>
      <w:tr w:rsidR="00E42574" w:rsidRPr="00E42574" w:rsidTr="005949E8">
        <w:tc>
          <w:tcPr>
            <w:tcW w:w="44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5330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1134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ประเภท</w:t>
            </w:r>
          </w:p>
        </w:tc>
        <w:tc>
          <w:tcPr>
            <w:tcW w:w="1134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ระดับ</w:t>
            </w:r>
          </w:p>
        </w:tc>
        <w:tc>
          <w:tcPr>
            <w:tcW w:w="1241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</w:t>
            </w:r>
          </w:p>
        </w:tc>
      </w:tr>
      <w:tr w:rsidR="00E42574" w:rsidRPr="00E42574" w:rsidTr="005949E8">
        <w:tc>
          <w:tcPr>
            <w:tcW w:w="448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8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9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10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12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13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14</w:t>
            </w:r>
          </w:p>
        </w:tc>
        <w:tc>
          <w:tcPr>
            <w:tcW w:w="5330" w:type="dxa"/>
          </w:tcPr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พนักงานจ้าง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ผู้ช่วยเจ้าหน้าที่การเกษตร  (พนักงานจ้างตามภารกิจ)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ผู้ช่วยเจ้าหน้าที่ธุรการ  (พนักงานจ้างตามภารกิจ)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ผู้ช่วยเจ้าหน้าที่ป้องกันและบรรเทาสาธารณภัย  (ภารกิจ)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พนักงานขับรถยนต์  (พนักงานจ้างตามภารกิจ)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คนงานทั่วไป  (พนักงานจ้างทั่วไป)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นักการภารโรง  (พนักงานจ้างทั่วไป)</w:t>
            </w:r>
          </w:p>
          <w:p w:rsidR="00E42574" w:rsidRPr="000C1E4B" w:rsidRDefault="00E42574" w:rsidP="005949E8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ยาม  (พนักงานจ้างทั่วไป)</w:t>
            </w:r>
          </w:p>
        </w:tc>
        <w:tc>
          <w:tcPr>
            <w:tcW w:w="1134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134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</w:tc>
        <w:tc>
          <w:tcPr>
            <w:tcW w:w="1241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</w:tr>
      <w:tr w:rsidR="00E42574" w:rsidRPr="00E42574" w:rsidTr="005949E8">
        <w:tc>
          <w:tcPr>
            <w:tcW w:w="8046" w:type="dxa"/>
            <w:gridSpan w:val="4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241" w:type="dxa"/>
          </w:tcPr>
          <w:p w:rsidR="00E42574" w:rsidRPr="000C1E4B" w:rsidRDefault="00E42574" w:rsidP="005949E8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15</w:t>
            </w:r>
          </w:p>
        </w:tc>
      </w:tr>
    </w:tbl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 xml:space="preserve">2.  </w:t>
      </w:r>
      <w:r w:rsidR="00E42574" w:rsidRPr="00E42574">
        <w:rPr>
          <w:rFonts w:ascii="TH SarabunIT๙" w:eastAsia="Arial Unicode MS" w:hAnsi="TH SarabunIT๙" w:cs="TH SarabunIT๙"/>
          <w:b/>
          <w:bCs/>
          <w:cs/>
          <w:lang w:eastAsia="zh-CN"/>
        </w:rPr>
        <w:t>กอง</w:t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คลัง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จำนวน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 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6"/>
          <w:szCs w:val="16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386"/>
        <w:gridCol w:w="1134"/>
        <w:gridCol w:w="1134"/>
        <w:gridCol w:w="1241"/>
      </w:tblGrid>
      <w:tr w:rsidR="000C1E4B" w:rsidRPr="000C1E4B" w:rsidTr="005949E8">
        <w:tc>
          <w:tcPr>
            <w:tcW w:w="42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538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ประเภท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ระดับ</w:t>
            </w: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</w:t>
            </w:r>
          </w:p>
        </w:tc>
      </w:tr>
      <w:tr w:rsidR="000C1E4B" w:rsidRPr="000C1E4B" w:rsidTr="005949E8">
        <w:tc>
          <w:tcPr>
            <w:tcW w:w="42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</w:t>
            </w:r>
          </w:p>
        </w:tc>
        <w:tc>
          <w:tcPr>
            <w:tcW w:w="5386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ผู้อำนวยการกองคลัง  (นักบริหารงานคลัง)  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นักวิชาการเงินและบัญชี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นักวิชาการจัดเก็บรายได้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เจ้าพนักงานพัสดุ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พนักงานจ้าง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ผู้ช่วยเจ้าหน้าที่การเงินและบัญชี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 xml:space="preserve"> 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(พนักงานจ้างตามภารกิจ)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อำนวยการ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วิชาการ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วิชาการ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ทั่วไป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ต้น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ปก.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ปก.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ปง.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</w:tc>
      </w:tr>
      <w:tr w:rsidR="000C1E4B" w:rsidRPr="000C1E4B" w:rsidTr="005949E8">
        <w:tc>
          <w:tcPr>
            <w:tcW w:w="8080" w:type="dxa"/>
            <w:gridSpan w:val="4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</w:t>
            </w:r>
          </w:p>
        </w:tc>
      </w:tr>
    </w:tbl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6"/>
          <w:szCs w:val="16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 xml:space="preserve">3.  </w:t>
      </w:r>
      <w:r w:rsidR="00E42574" w:rsidRPr="00E42574">
        <w:rPr>
          <w:rFonts w:ascii="TH SarabunIT๙" w:eastAsia="Arial Unicode MS" w:hAnsi="TH SarabunIT๙" w:cs="TH SarabunIT๙"/>
          <w:b/>
          <w:bCs/>
          <w:cs/>
          <w:lang w:eastAsia="zh-CN"/>
        </w:rPr>
        <w:t>กองช่าง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จำนวน</w:t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 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6"/>
          <w:szCs w:val="16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386"/>
        <w:gridCol w:w="1134"/>
        <w:gridCol w:w="1134"/>
        <w:gridCol w:w="1241"/>
      </w:tblGrid>
      <w:tr w:rsidR="000C1E4B" w:rsidRPr="000C1E4B" w:rsidTr="005949E8">
        <w:tc>
          <w:tcPr>
            <w:tcW w:w="42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538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ประเภท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ระดับ</w:t>
            </w: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</w:t>
            </w:r>
          </w:p>
        </w:tc>
      </w:tr>
      <w:tr w:rsidR="000C1E4B" w:rsidRPr="000C1E4B" w:rsidTr="005949E8">
        <w:tc>
          <w:tcPr>
            <w:tcW w:w="42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4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5</w:t>
            </w:r>
          </w:p>
        </w:tc>
        <w:tc>
          <w:tcPr>
            <w:tcW w:w="5386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ผู้อำนวยการกองนักบริหารงานช่าง  (หัวหน้าส่วนโยธา)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นายช่างโยธา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พนักงานจ้าง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ผู้ช่วยช่างโยธา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ผู้ช่วยช่างไฟฟ้า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ผู้ช่วยเจ้าหน้าที่ธุรการ  (พนักงานจ้างตามภารกิจ)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อำนวยการ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ทั่วไป</w:t>
            </w:r>
          </w:p>
        </w:tc>
        <w:tc>
          <w:tcPr>
            <w:tcW w:w="113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ต้น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ชง.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</w:tc>
      </w:tr>
      <w:tr w:rsidR="000C1E4B" w:rsidRPr="000C1E4B" w:rsidTr="005949E8">
        <w:tc>
          <w:tcPr>
            <w:tcW w:w="8080" w:type="dxa"/>
            <w:gridSpan w:val="4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24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5</w:t>
            </w:r>
          </w:p>
        </w:tc>
      </w:tr>
    </w:tbl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6"/>
          <w:szCs w:val="16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723E32" w:rsidP="00723E32">
      <w:pPr>
        <w:spacing w:after="0" w:line="240" w:lineRule="auto"/>
        <w:jc w:val="center"/>
        <w:rPr>
          <w:rFonts w:ascii="TH SarabunIT๙" w:eastAsia="Arial Unicode MS" w:hAnsi="TH SarabunIT๙" w:cs="TH SarabunIT๙"/>
          <w:lang w:eastAsia="zh-CN"/>
        </w:rPr>
      </w:pPr>
      <w:r>
        <w:rPr>
          <w:rFonts w:ascii="TH SarabunIT๙" w:eastAsia="Arial Unicode MS" w:hAnsi="TH SarabunIT๙" w:cs="TH SarabunIT๙"/>
          <w:lang w:eastAsia="zh-CN"/>
        </w:rPr>
        <w:lastRenderedPageBreak/>
        <w:t>-15-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 xml:space="preserve">4.  </w:t>
      </w:r>
      <w:r w:rsidR="00E42574" w:rsidRPr="00E42574">
        <w:rPr>
          <w:rFonts w:ascii="TH SarabunIT๙" w:eastAsia="Arial Unicode MS" w:hAnsi="TH SarabunIT๙" w:cs="TH SarabunIT๙"/>
          <w:b/>
          <w:bCs/>
          <w:cs/>
          <w:lang w:eastAsia="zh-CN"/>
        </w:rPr>
        <w:t>กอง</w:t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การศึกษา  ศาสนา  และวัฒนธรรม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จำนวน  </w:t>
      </w:r>
      <w:r w:rsidRPr="000C1E4B">
        <w:rPr>
          <w:rFonts w:ascii="TH SarabunIT๙" w:eastAsia="Arial Unicode MS" w:hAnsi="TH SarabunIT๙" w:cs="TH SarabunIT๙"/>
          <w:lang w:eastAsia="zh-CN"/>
        </w:rPr>
        <w:t>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คน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758"/>
        <w:gridCol w:w="1131"/>
        <w:gridCol w:w="1202"/>
        <w:gridCol w:w="1574"/>
      </w:tblGrid>
      <w:tr w:rsidR="000C1E4B" w:rsidRPr="000C1E4B" w:rsidTr="005949E8">
        <w:tc>
          <w:tcPr>
            <w:tcW w:w="65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4758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113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ประเภท</w:t>
            </w:r>
          </w:p>
        </w:tc>
        <w:tc>
          <w:tcPr>
            <w:tcW w:w="1202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ระดับ</w:t>
            </w:r>
          </w:p>
        </w:tc>
        <w:tc>
          <w:tcPr>
            <w:tcW w:w="157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</w:t>
            </w:r>
          </w:p>
        </w:tc>
      </w:tr>
      <w:tr w:rsidR="000C1E4B" w:rsidRPr="000C1E4B" w:rsidTr="005949E8">
        <w:tc>
          <w:tcPr>
            <w:tcW w:w="656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</w:t>
            </w:r>
          </w:p>
          <w:p w:rsidR="000C1E4B" w:rsidRPr="000C1E4B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10"/>
                <w:szCs w:val="10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10"/>
                <w:szCs w:val="10"/>
                <w:lang w:eastAsia="zh-CN"/>
              </w:rPr>
            </w:pPr>
          </w:p>
          <w:p w:rsidR="00E42574" w:rsidRPr="00E42574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cs/>
                <w:lang w:eastAsia="zh-CN"/>
              </w:rPr>
              <w:t>4</w:t>
            </w:r>
          </w:p>
          <w:p w:rsidR="000C1E4B" w:rsidRPr="000C1E4B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lang w:eastAsia="zh-CN"/>
              </w:rPr>
              <w:t>5</w:t>
            </w:r>
          </w:p>
        </w:tc>
        <w:tc>
          <w:tcPr>
            <w:tcW w:w="4758" w:type="dxa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sz w:val="24"/>
                <w:szCs w:val="24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ผู้อำนวยการกองการศึกษา  (นักบริหารงานศึกษา)</w:t>
            </w:r>
          </w:p>
          <w:p w:rsidR="00E42574" w:rsidRPr="00E42574" w:rsidRDefault="00E42574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cs/>
                <w:lang w:eastAsia="zh-CN"/>
              </w:rPr>
              <w:t>นักวิชาการศึกษา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ครูผู้ดูแลเด็ก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sz w:val="10"/>
                <w:szCs w:val="10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พนักงานจ้าง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sz w:val="10"/>
                <w:szCs w:val="10"/>
                <w:cs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ผู้ช่วย ครูผู้ดูแลเด็กเล็ก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ผู้ดูแลเด็ก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 xml:space="preserve"> </w:t>
            </w:r>
          </w:p>
        </w:tc>
        <w:tc>
          <w:tcPr>
            <w:tcW w:w="1131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อำนวยการ</w:t>
            </w:r>
          </w:p>
          <w:p w:rsidR="000C1E4B" w:rsidRPr="000C1E4B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cs/>
                <w:lang w:eastAsia="zh-CN"/>
              </w:rPr>
              <w:t>วิชาการ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10"/>
                <w:szCs w:val="10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202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ต้น</w:t>
            </w:r>
          </w:p>
          <w:p w:rsidR="000C1E4B" w:rsidRPr="000C1E4B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cs/>
                <w:lang w:eastAsia="zh-CN"/>
              </w:rPr>
              <w:t>ปก.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10"/>
                <w:szCs w:val="10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-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  <w:tc>
          <w:tcPr>
            <w:tcW w:w="1574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E42574" w:rsidRPr="00E42574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10"/>
                <w:szCs w:val="10"/>
                <w:lang w:eastAsia="zh-CN"/>
              </w:rPr>
            </w:pP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1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3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</w:p>
        </w:tc>
      </w:tr>
      <w:tr w:rsidR="000C1E4B" w:rsidRPr="000C1E4B" w:rsidTr="005949E8">
        <w:tc>
          <w:tcPr>
            <w:tcW w:w="7747" w:type="dxa"/>
            <w:gridSpan w:val="4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574" w:type="dxa"/>
          </w:tcPr>
          <w:p w:rsidR="000C1E4B" w:rsidRPr="000C1E4B" w:rsidRDefault="00E42574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E42574">
              <w:rPr>
                <w:rFonts w:ascii="TH SarabunIT๙" w:eastAsia="Arial Unicode MS" w:hAnsi="TH SarabunIT๙" w:cs="TH SarabunIT๙"/>
                <w:cs/>
                <w:lang w:eastAsia="zh-CN"/>
              </w:rPr>
              <w:t>8</w:t>
            </w:r>
          </w:p>
        </w:tc>
      </w:tr>
    </w:tbl>
    <w:p w:rsidR="00E42574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ab/>
      </w:r>
    </w:p>
    <w:p w:rsidR="000C1E4B" w:rsidRPr="000C1E4B" w:rsidRDefault="000C1E4B" w:rsidP="00E42574">
      <w:pPr>
        <w:spacing w:after="0" w:line="240" w:lineRule="auto"/>
        <w:ind w:firstLine="720"/>
        <w:rPr>
          <w:rFonts w:ascii="TH SarabunIT๙" w:eastAsia="Arial Unicode MS" w:hAnsi="TH SarabunIT๙" w:cs="TH SarabunIT๙"/>
          <w:b/>
          <w:bCs/>
          <w: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5. ตรวจสอบภายใน</w:t>
      </w:r>
      <w:r w:rsidRPr="000C1E4B">
        <w:rPr>
          <w:rFonts w:ascii="TH SarabunIT๙" w:eastAsia="Arial Unicode MS" w:hAnsi="TH SarabunIT๙" w:cs="TH SarabunIT๙"/>
          <w:b/>
          <w:b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จำนวน  1 คน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765"/>
        <w:gridCol w:w="1123"/>
        <w:gridCol w:w="1193"/>
        <w:gridCol w:w="1577"/>
      </w:tblGrid>
      <w:tr w:rsidR="000C1E4B" w:rsidRPr="000C1E4B" w:rsidTr="005949E8">
        <w:tc>
          <w:tcPr>
            <w:tcW w:w="629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476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1123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ประเภท</w:t>
            </w:r>
          </w:p>
        </w:tc>
        <w:tc>
          <w:tcPr>
            <w:tcW w:w="119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ระดับ</w:t>
            </w:r>
          </w:p>
        </w:tc>
        <w:tc>
          <w:tcPr>
            <w:tcW w:w="1577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จำนวน</w:t>
            </w:r>
          </w:p>
        </w:tc>
      </w:tr>
      <w:tr w:rsidR="000C1E4B" w:rsidRPr="000C1E4B" w:rsidTr="005949E8">
        <w:tc>
          <w:tcPr>
            <w:tcW w:w="629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เจ้าหน้าที่ตรวจสอบภายใน</w:t>
            </w:r>
          </w:p>
        </w:tc>
        <w:tc>
          <w:tcPr>
            <w:tcW w:w="1123" w:type="dxa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วิชาการ</w:t>
            </w:r>
          </w:p>
        </w:tc>
        <w:tc>
          <w:tcPr>
            <w:tcW w:w="119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ปก.</w:t>
            </w:r>
          </w:p>
        </w:tc>
        <w:tc>
          <w:tcPr>
            <w:tcW w:w="1577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</w:t>
            </w:r>
          </w:p>
        </w:tc>
      </w:tr>
      <w:tr w:rsidR="000C1E4B" w:rsidRPr="000C1E4B" w:rsidTr="005949E8">
        <w:tc>
          <w:tcPr>
            <w:tcW w:w="7710" w:type="dxa"/>
            <w:gridSpan w:val="4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577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</w:t>
            </w:r>
          </w:p>
        </w:tc>
      </w:tr>
    </w:tbl>
    <w:p w:rsidR="000C1E4B" w:rsidRPr="000C1E4B" w:rsidRDefault="000C1E4B" w:rsidP="000C1E4B">
      <w:pPr>
        <w:spacing w:after="0" w:line="240" w:lineRule="auto"/>
        <w:jc w:val="center"/>
        <w:rPr>
          <w:rFonts w:ascii="TH SarabunIT๙" w:eastAsia="Arial Unicode MS" w:hAnsi="TH SarabunIT๙" w:cs="TH SarabunIT๙"/>
          <w:b/>
          <w:bCs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 xml:space="preserve">รวมบุคลากรทั้งสิ้น  จำนวน  </w:t>
      </w:r>
      <w:r w:rsidRPr="000C1E4B">
        <w:rPr>
          <w:rFonts w:ascii="TH SarabunIT๙" w:eastAsia="Arial Unicode MS" w:hAnsi="TH SarabunIT๙" w:cs="TH SarabunIT๙"/>
          <w:b/>
          <w:bCs/>
          <w:lang w:eastAsia="zh-CN"/>
        </w:rPr>
        <w:t>3</w:t>
      </w:r>
      <w:r w:rsidR="00E42574" w:rsidRPr="00E42574">
        <w:rPr>
          <w:rFonts w:ascii="TH SarabunIT๙" w:eastAsia="Arial Unicode MS" w:hAnsi="TH SarabunIT๙" w:cs="TH SarabunIT๙"/>
          <w:b/>
          <w:bCs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 xml:space="preserve">  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cs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2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ระดับการศึกษาของบุคลากร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สูงกว่าระดับปริญญาตรี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 xml:space="preserve"> 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ระดับปริญญาตรี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="00E42574" w:rsidRPr="00E42574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 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ระดับ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ปวช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/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ปวส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 / อนุปริญญา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7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ระดับมัธยมศึกษาตอนปลาย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 xml:space="preserve"> 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ระดับมัธยมศึกษาตอนต้น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 1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ระดับประถมศึกษา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 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 คน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E42574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0C1E4B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723E32" w:rsidP="00723E32">
      <w:pPr>
        <w:spacing w:after="0" w:line="240" w:lineRule="auto"/>
        <w:jc w:val="center"/>
        <w:rPr>
          <w:rFonts w:ascii="TH SarabunIT๙" w:eastAsia="Arial Unicode MS" w:hAnsi="TH SarabunIT๙" w:cs="TH SarabunIT๙"/>
          <w:lang w:eastAsia="zh-CN"/>
        </w:rPr>
      </w:pPr>
      <w:r>
        <w:rPr>
          <w:rFonts w:ascii="TH SarabunIT๙" w:eastAsia="Arial Unicode MS" w:hAnsi="TH SarabunIT๙" w:cs="TH SarabunIT๙"/>
          <w:lang w:eastAsia="zh-CN"/>
        </w:rPr>
        <w:lastRenderedPageBreak/>
        <w:t>-16-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.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3  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รายได้/รายจ่ายขององค์การบริหารส่วนตำบลเปรียบเทียบย้อนหลัง 3 ปี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841"/>
        <w:gridCol w:w="1841"/>
        <w:gridCol w:w="1841"/>
      </w:tblGrid>
      <w:tr w:rsidR="000C1E4B" w:rsidRPr="000C1E4B" w:rsidTr="005949E8">
        <w:tc>
          <w:tcPr>
            <w:tcW w:w="4795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รายรับ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รายรับจริง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ปี2557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ประมาณการ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ปี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2558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ประมาณการ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ปี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2559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รายได้จัดเก็บเอง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หมวดภาษีอากร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189,652.36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227,481.00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189,660.00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หมวดค่าธรรมเนียม ค่าปรับและใบอนุญาต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232,694.00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172,774.00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232,697.00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หมวดรายได้จากสาธารณูปโภคและการพาณิชย์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หมวดรายได้เบ็ดเตล็ด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27,971.00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27,971.00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หมวดรายได้จากทุน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-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รวมรายได้จัดเก็บเอง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793,825.22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747,170.00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793,835.00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รายได้ที่รัฐบาลจัดเก็บแล้วจัดสรรให้องค์กรปกครองส่วนท้องถิ่น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หมวดภาษีจัดสรร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15,691,470.68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16,801,670.00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15,691,470.00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รวมรายได้ที่รัฐบาลจัดเก็บให้องค์กรปกครองส่วนท้องถิ่น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15,691,470.68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16,801,670.00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15,691,470.00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หมวดเงินอุดหนุนทั่วไป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11,770,227.00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10,121,452.00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11,770,227.00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11,770,227.00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10,121,452.00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11,770,227.00</w:t>
            </w:r>
          </w:p>
        </w:tc>
      </w:tr>
      <w:tr w:rsidR="000C1E4B" w:rsidRPr="000C1E4B" w:rsidTr="005949E8">
        <w:tc>
          <w:tcPr>
            <w:tcW w:w="4795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รวมรายรับทั้งสิ้น</w:t>
            </w:r>
          </w:p>
        </w:tc>
        <w:tc>
          <w:tcPr>
            <w:tcW w:w="159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28,255,522.90</w:t>
            </w:r>
          </w:p>
        </w:tc>
        <w:tc>
          <w:tcPr>
            <w:tcW w:w="140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27,670,292.00</w:t>
            </w:r>
          </w:p>
        </w:tc>
        <w:tc>
          <w:tcPr>
            <w:tcW w:w="1670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28,255,530.00</w:t>
            </w:r>
          </w:p>
        </w:tc>
      </w:tr>
    </w:tbl>
    <w:p w:rsidR="000C1E4B" w:rsidRPr="000C1E4B" w:rsidRDefault="000C1E4B" w:rsidP="000C1E4B">
      <w:pPr>
        <w:spacing w:after="0" w:line="240" w:lineRule="auto"/>
        <w:jc w:val="center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cs/>
          <w:lang w:eastAsia="zh-CN"/>
        </w:rPr>
        <w:t>6.4 รายจ่ายตามงบประมาณ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1841"/>
        <w:gridCol w:w="1841"/>
        <w:gridCol w:w="1841"/>
      </w:tblGrid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รายจ่าย</w:t>
            </w:r>
          </w:p>
        </w:tc>
        <w:tc>
          <w:tcPr>
            <w:tcW w:w="1419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รายรับจริง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ปี 2557</w:t>
            </w:r>
          </w:p>
        </w:tc>
        <w:tc>
          <w:tcPr>
            <w:tcW w:w="141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ประมาณการ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ปี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2558</w:t>
            </w:r>
          </w:p>
        </w:tc>
        <w:tc>
          <w:tcPr>
            <w:tcW w:w="170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ประมาณการ</w:t>
            </w:r>
          </w:p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>ปี</w:t>
            </w:r>
            <w:r w:rsidRPr="000C1E4B">
              <w:rPr>
                <w:rFonts w:ascii="TH SarabunIT๙" w:eastAsia="Arial Unicode MS" w:hAnsi="TH SarabunIT๙" w:cs="TH SarabunIT๙"/>
                <w:lang w:eastAsia="zh-CN"/>
              </w:rPr>
              <w:t>2559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จ่ายจากงบประมาณ</w:t>
            </w:r>
          </w:p>
        </w:tc>
        <w:tc>
          <w:tcPr>
            <w:tcW w:w="1419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 xml:space="preserve">  งบกลาง</w:t>
            </w:r>
          </w:p>
        </w:tc>
        <w:tc>
          <w:tcPr>
            <w:tcW w:w="1419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485,127.00</w:t>
            </w:r>
          </w:p>
        </w:tc>
        <w:tc>
          <w:tcPr>
            <w:tcW w:w="1418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819,865.40</w:t>
            </w:r>
          </w:p>
        </w:tc>
        <w:tc>
          <w:tcPr>
            <w:tcW w:w="1701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799,059.00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 xml:space="preserve">  งบบุคลากร</w:t>
            </w: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(หมวดเงินเดือน ,ค่าจ้างประจำ, และค่าจ้างชั่วคราว)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6,940,978.00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8,591,970.00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  <w:t>9,548,840.00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 xml:space="preserve">  งบดำเนินงาน</w:t>
            </w: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(หมวดค่าตอบแทน ใช้สอยและ  วัสดุ  และหมวดค่าสาธารณูปโภค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7,302,246.44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10,661,856.60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10,933,131.00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 </w:t>
            </w: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งบลงทุน</w:t>
            </w:r>
            <w:r w:rsidRPr="000C1E4B">
              <w:rPr>
                <w:rFonts w:ascii="TH SarabunIT๙" w:eastAsia="Arial Unicode MS" w:hAnsi="TH SarabunIT๙" w:cs="TH SarabunIT๙"/>
                <w:cs/>
                <w:lang w:eastAsia="zh-CN"/>
              </w:rPr>
              <w:t xml:space="preserve"> (หมวดค่าครุภัณฑ์ที่ดินและสิ่งก่อสร้าง)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1,728,031.90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4,220,600.00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3,543,500.00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 xml:space="preserve">  งบรายจ่ายอื่น (หมดรายจ่ายอื่น)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-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 xml:space="preserve">  งบเงินอุดหนุน   (หมวดเงินอุดหนุน)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3,359,000.00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3,376,000.00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3,431,000.00</w:t>
            </w:r>
          </w:p>
        </w:tc>
      </w:tr>
      <w:tr w:rsidR="000C1E4B" w:rsidRPr="000C1E4B" w:rsidTr="005949E8">
        <w:tc>
          <w:tcPr>
            <w:tcW w:w="4643" w:type="dxa"/>
            <w:shd w:val="clear" w:color="auto" w:fill="auto"/>
          </w:tcPr>
          <w:p w:rsidR="000C1E4B" w:rsidRPr="000C1E4B" w:rsidRDefault="000C1E4B" w:rsidP="000C1E4B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รวมรายจ่ายจากงบประมาณ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19,815,383.34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27,670,292.00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4B" w:rsidRPr="000C1E4B" w:rsidRDefault="000C1E4B" w:rsidP="000C1E4B">
            <w:pPr>
              <w:spacing w:after="0" w:line="240" w:lineRule="auto"/>
              <w:jc w:val="right"/>
              <w:rPr>
                <w:rFonts w:ascii="TH SarabunIT๙" w:eastAsia="Arial Unicode MS" w:hAnsi="TH SarabunIT๙" w:cs="TH SarabunIT๙"/>
                <w:b/>
                <w:bCs/>
                <w:lang w:eastAsia="zh-CN"/>
              </w:rPr>
            </w:pPr>
            <w:r w:rsidRPr="000C1E4B">
              <w:rPr>
                <w:rFonts w:ascii="TH SarabunIT๙" w:eastAsia="Arial Unicode MS" w:hAnsi="TH SarabunIT๙" w:cs="TH SarabunIT๙"/>
                <w:b/>
                <w:bCs/>
                <w:cs/>
                <w:lang w:eastAsia="zh-CN"/>
              </w:rPr>
              <w:t>28,255,530.00</w:t>
            </w:r>
          </w:p>
        </w:tc>
      </w:tr>
    </w:tbl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lang w:eastAsia="zh-CN"/>
        </w:rPr>
      </w:pPr>
    </w:p>
    <w:p w:rsidR="00E42574" w:rsidRPr="00E42574" w:rsidRDefault="00E42574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</w:p>
    <w:p w:rsidR="00E42574" w:rsidRPr="00723E32" w:rsidRDefault="00723E32" w:rsidP="00723E32">
      <w:pPr>
        <w:spacing w:after="0" w:line="240" w:lineRule="auto"/>
        <w:jc w:val="center"/>
        <w:rPr>
          <w:rFonts w:ascii="TH SarabunIT๙" w:eastAsia="Arial Unicode MS" w:hAnsi="TH SarabunIT๙" w:cs="TH SarabunIT๙"/>
          <w:lang w:eastAsia="zh-CN"/>
        </w:rPr>
      </w:pPr>
      <w:r w:rsidRPr="00723E32">
        <w:rPr>
          <w:rFonts w:ascii="TH SarabunIT๙" w:eastAsia="Arial Unicode MS" w:hAnsi="TH SarabunIT๙" w:cs="TH SarabunIT๙"/>
          <w:lang w:eastAsia="zh-CN"/>
        </w:rPr>
        <w:lastRenderedPageBreak/>
        <w:t>-17-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>7</w:t>
      </w: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.  ศักยภาพของชุมชนในพื้นที่</w:t>
      </w: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 xml:space="preserve"> 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การรวมกลุ่มของประชาชน</w:t>
      </w:r>
      <w:r w:rsidRPr="000C1E4B">
        <w:rPr>
          <w:rFonts w:ascii="TH SarabunIT๙" w:eastAsia="Arial Unicode MS" w:hAnsi="TH SarabunIT๙" w:cs="TH SarabunIT๙"/>
          <w:b/>
          <w:bCs/>
          <w:i/>
          <w:iCs/>
          <w:lang w:eastAsia="zh-CN"/>
        </w:rPr>
        <w:t xml:space="preserve">  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อำนวยกลุ่มทุกประเภทของประชาชน   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กลุ่ม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แยกประเภทกลุ่ม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กลุ่มอาชีพ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25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กลุ่ม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กลุ่มออมทรัพย์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9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กลุ่ม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กลุ่มอื่นๆ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9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กลุ่ม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จุดเด่นของพื้นที่</w:t>
      </w: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jc w:val="thaiDistribute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 xml:space="preserve">ตำบลเฉลียงเป็นพื้นที่เก่าแก่  ซึ่งมีอารยะธรรมโบราณมีอายุไม่ต่ำกว่า  </w:t>
      </w:r>
      <w:r w:rsidRPr="000C1E4B">
        <w:rPr>
          <w:rFonts w:ascii="TH SarabunIT๙" w:eastAsia="Arial Unicode MS" w:hAnsi="TH SarabunIT๙" w:cs="TH SarabunIT๙"/>
          <w:lang w:eastAsia="zh-CN"/>
        </w:rPr>
        <w:t>200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ปี  จนมีตำนานเล่าขานว่าเป็นดินแดนอันศักดิ์สิทธิ์  ปาฏิหาริย์  มีโบราณสถานพุทธสถานถ้ำวัวแดง  บ่อน้ำศักดิ์สิทธิ์  เขารังจระเข้  เขาลูกช้าง  เหมาะสำหรับการอนุรักษ์เพื่อให้อนุชนรุ่นหลังได้ศึกษาเรียนรู้  และเป็นแหล่งการท่องเที่ยวเชิงอนุรักษ์ของตำบลเฉลียง  แต่ปัจจุบันสถานที่ดังกล่าวถูกทำลายและสูญหายมีสภาพชำรุดไปมาก            จึงควรได้รับการอนุรักษ์ฟื้นฟู  ซึ่งได้รับความร่วมมือจากหน่วยงานหลายฝ่าย  โดยเฉพาะบุคคลในการจัดการซ่อมแซมบูรณะโบราณสถานดังกล่าว  และบุคลากรในการแนะนำให้ความรู้กับชาวบ้านเกี่ยวกับการอนุรักษ์  แต่สิ่งสำคัญคือการสร้างจิตสำนึกที่ดีของประชาชนในการช่วยกันอนุรักษ์ฟื้นฟูธรรมชาติและสิ่งแวดล้อม  ดังนั้นองค์กรบริหารส่วนตำบลเฉลียง  จึงเริ่มด้วยการจัดทำโครงการรณรงค์ประชาสัมพันธ์ให้ประชาชนช่วยกันอนุรักษ์ฟื้นฟูธรรมชาติและสิ่งแวดล้อม  รู้จักใช้ทรัพยากรธรรมชาติอย่างถูกวิธีและรู้คุณค่าของทรัพยากรธรรมชาติ  เพื่อยังผลไปสู่สภาพแวดล้อมที่ดีในพื้นที่ตำบลเฉลียง  ตลอดจนการจัดทำโครงการต่างๆ  เพื่อส่งเสริมการพัฒนาเป็นสถานที่ท่องเที่ยวเชิงอนุรักษ์ของ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อำเภอคร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บุรีต่อไป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0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u w:val="single"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u w:val="single"/>
          <w:cs/>
          <w:lang w:eastAsia="zh-CN"/>
        </w:rPr>
        <w:t>ผลการพัฒนาท้องถิ่นในระยะเวลาที่ผ่านมา</w:t>
      </w:r>
      <w:r w:rsidRPr="000C1E4B">
        <w:rPr>
          <w:rFonts w:ascii="TH SarabunIT๙" w:eastAsia="Arial Unicode MS" w:hAnsi="TH SarabunIT๙" w:cs="TH SarabunIT๙"/>
          <w:b/>
          <w:bCs/>
          <w:u w:val="single"/>
          <w:lang w:eastAsia="zh-CN"/>
        </w:rPr>
        <w:t xml:space="preserve"> 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10"/>
          <w:szCs w:val="10"/>
          <w:u w:val="single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การดำเนินงานด้านเศรษฐกิจ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ส่งเสริมเกษตรกรได้มีการรวมกลุ่มในด้านการผลิตการตลาด  เพื่อเป็นการระดมทุน  ระดม   ความคิดในด้านการบริหาร  การต่อรองในการซื้อขายผลผลิตทางการเกษตร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จัดลานขายสินค้า  เพื่อแก้ไขปัญหาพ่อค้าคนกลาง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การให้กู้ยืมเงินตามโครงการส่งเสริมอาชีพเศรษฐกิจชุมชน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การฝึกอบรมส่งเสริมอาชีพ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แผนงานด้านสังคม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จัดตั้งศูนย์การเรียนรู้ชุมชน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การก่อสร้างหอกระจายข่าว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การจัดการอบรมเกี่ยวกับการป้องกันยาเสพติด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การก่อสร้างศาลาประชาคม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การก่อสร้างสนามกีฬาเอนกประสงค์</w:t>
      </w:r>
    </w:p>
    <w:p w:rsidR="000C1E4B" w:rsidRPr="00E42574" w:rsidRDefault="000C1E4B" w:rsidP="00E42574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E42574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E42574" w:rsidRDefault="00E42574" w:rsidP="00E42574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E42574" w:rsidRPr="000C1E4B" w:rsidRDefault="00E42574" w:rsidP="00E42574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</w:p>
    <w:p w:rsidR="000C1E4B" w:rsidRPr="000C1E4B" w:rsidRDefault="00723E32" w:rsidP="000C1E4B">
      <w:pPr>
        <w:spacing w:after="0" w:line="240" w:lineRule="auto"/>
        <w:jc w:val="center"/>
        <w:rPr>
          <w:rFonts w:ascii="TH SarabunIT๙" w:eastAsia="Arial Unicode MS" w:hAnsi="TH SarabunIT๙" w:cs="TH SarabunIT๙"/>
          <w:lang w:eastAsia="zh-CN"/>
        </w:rPr>
      </w:pPr>
      <w:r>
        <w:rPr>
          <w:rFonts w:ascii="TH SarabunIT๙" w:eastAsia="Arial Unicode MS" w:hAnsi="TH SarabunIT๙" w:cs="TH SarabunIT๙"/>
          <w:lang w:eastAsia="zh-CN"/>
        </w:rPr>
        <w:lastRenderedPageBreak/>
        <w:t>-18-</w:t>
      </w: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แผนงานด้านสารณสุข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การจัดซื้อน้ำยาพ่นหมอกควัน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ทรายอะเบท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  กำจัดยุง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การจัดซื้อวัคซีนป้องกันโรคพิษสุนัขบ้า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การประชาสัมพันธ์เกี่ยวกับโรคไข้เลือดออก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การรณรงค์พ่นหมอกควัน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5.  ส่งเสริมสนับสนุนด้านสุขภาพอนามัยทุกระดับ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แผนงานด้านโครงสร้างพื้นฐาน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 โครงการก่อสร้างถนน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คสล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โครงการก่อสร้างถนนลาดยาง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โครงการก่อสร้าง  ปรับปรุง  ซ่อมแซมถนนลูกรัง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การดำเนินการติดตั้งไฟฟ้าสาธารณะ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ก่อสร้าง  ปรับปรุงซ่อมแซมระบบประปาหมู่บ้าน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6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ก่อสร้าง  ปรับปรุงรางระบายน้ำ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cs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แผนงานด้านการเมืองการบริหาร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จัดทำโครงการ 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.เคลื่อนที่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cs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จัดให้มีการประชาสัมพันธ์ติดตั้งป้ายการชำระภาษี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จัดทำเอกสารประชาสัมพันธ์การชำระภาษี  การขออนุญาตก่อสร้าง</w:t>
      </w:r>
    </w:p>
    <w:p w:rsidR="000C1E4B" w:rsidRPr="000C1E4B" w:rsidRDefault="000C1E4B" w:rsidP="00E42574">
      <w:pPr>
        <w:spacing w:after="0" w:line="240" w:lineRule="auto"/>
        <w:ind w:left="1440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การส่งเสริมการฝึกอบรม  สัมมนาของผู้บริหาร  สมาชิกสภาองค์การบริหารส่วนตำบล  </w:t>
      </w:r>
      <w:r w:rsidR="00E42574" w:rsidRPr="00E42574">
        <w:rPr>
          <w:rFonts w:ascii="TH SarabunIT๙" w:eastAsia="Arial Unicode MS" w:hAnsi="TH SarabunIT๙" w:cs="TH SarabunIT๙"/>
          <w:cs/>
          <w:lang w:eastAsia="zh-CN"/>
        </w:rPr>
        <w:t xml:space="preserve">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พนักงานส่วนตำบล  พนักงานจ้าง</w:t>
      </w:r>
    </w:p>
    <w:p w:rsidR="000C1E4B" w:rsidRPr="000C1E4B" w:rsidRDefault="000C1E4B" w:rsidP="00E42574">
      <w:pPr>
        <w:spacing w:after="0" w:line="240" w:lineRule="auto"/>
        <w:ind w:left="1170" w:firstLine="270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 xml:space="preserve">5.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การให้คณะผู้บริหาร  สมาชิกสภาองค์การบริหารส่วนตำบล  พนักงานส่วนตำบล  พนักงานจ้างขององค์การบริหารส่วนตำบลเฉลียง  เข้ารับการฝึกอบรม  สัมมนาเกี่ยวกับงานในหน้าที่ขององค์การบริหารส่วนตำบล  และงานอื่นที่ได้รับมอบหมาย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sz w:val="10"/>
          <w:szCs w:val="10"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แผนงานด้านทรัพยากรธรรมชาติและสิ่งแวดล้อม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โครงการปรับปรุงบ่อหุบและโบราณสถานถ้ำวัวแดง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2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การบูรณะปรับปรุงพื้นที่บริเวณโบราณสถานถ้ำวัวแดง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 การปรับปรุงพื้นที่บริเวณเขาลูกช้าง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ab/>
        <w:t xml:space="preserve">4. 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การรณรงค์ปลูกต้นไม้ในวันสำคัญต่างๆ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sz w:val="10"/>
          <w:szCs w:val="10"/>
          <w:cs/>
          <w:lang w:eastAsia="zh-CN"/>
        </w:rPr>
      </w:pPr>
    </w:p>
    <w:p w:rsidR="000C1E4B" w:rsidRPr="000C1E4B" w:rsidRDefault="000C1E4B" w:rsidP="00E42574">
      <w:pPr>
        <w:numPr>
          <w:ilvl w:val="1"/>
          <w:numId w:val="3"/>
        </w:numPr>
        <w:spacing w:after="0" w:line="240" w:lineRule="auto"/>
        <w:rPr>
          <w:rFonts w:ascii="TH SarabunIT๙" w:eastAsia="Arial Unicode MS" w:hAnsi="TH SarabunIT๙" w:cs="TH SarabunIT๙"/>
          <w:b/>
          <w:bCs/>
          <w:i/>
          <w:iCs/>
          <w:lang w:eastAsia="zh-CN"/>
        </w:rPr>
      </w:pPr>
      <w:r w:rsidRPr="000C1E4B">
        <w:rPr>
          <w:rFonts w:ascii="TH SarabunIT๙" w:eastAsia="Arial Unicode MS" w:hAnsi="TH SarabunIT๙" w:cs="TH SarabunIT๙"/>
          <w:b/>
          <w:bCs/>
          <w:i/>
          <w:iCs/>
          <w:cs/>
          <w:lang w:eastAsia="zh-CN"/>
        </w:rPr>
        <w:t>แผนงานด้านการศึกษา  ศาสนาและวัฒนธรรม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1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ดำเนินการจัดซื้ออาหารเสริม (นม)  ให้กับโรงเรียนทุกแห่ง  ตามโครงการต่างๆ</w:t>
      </w:r>
    </w:p>
    <w:p w:rsidR="000C1E4B" w:rsidRPr="000C1E4B" w:rsidRDefault="000C1E4B" w:rsidP="00E42574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cs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 xml:space="preserve">2. 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ดำเนินการจัดสรรเกี่ยวกับอาหารกลางวัน  ทั้งศูนย์พัฒนาเด็กเล็ก  และโรงเรียนในพื้นที่รับผิดชอบ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3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 xml:space="preserve">. อุดหนุนโครงการเกี่ยวกับการศึกษาของโรงเรียนต่างๆในเขต 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อบต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.</w:t>
      </w:r>
    </w:p>
    <w:p w:rsidR="000C1E4B" w:rsidRPr="000C1E4B" w:rsidRDefault="000C1E4B" w:rsidP="00E42574">
      <w:pPr>
        <w:spacing w:after="0" w:line="240" w:lineRule="auto"/>
        <w:ind w:left="720" w:firstLine="720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lang w:eastAsia="zh-CN"/>
        </w:rPr>
        <w:t>4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สนับสนุนโครงการวันสงกรานต์  วันลอยกระทง  งานวันปริวาสกรรม งานฉลองอนุสาวรีย์ท้าว</w:t>
      </w:r>
      <w:proofErr w:type="spellStart"/>
      <w:r w:rsidRPr="000C1E4B">
        <w:rPr>
          <w:rFonts w:ascii="TH SarabunIT๙" w:eastAsia="Arial Unicode MS" w:hAnsi="TH SarabunIT๙" w:cs="TH SarabunIT๙"/>
          <w:cs/>
          <w:lang w:eastAsia="zh-CN"/>
        </w:rPr>
        <w:t>สุร</w:t>
      </w:r>
      <w:proofErr w:type="spellEnd"/>
      <w:r w:rsidRPr="000C1E4B">
        <w:rPr>
          <w:rFonts w:ascii="TH SarabunIT๙" w:eastAsia="Arial Unicode MS" w:hAnsi="TH SarabunIT๙" w:cs="TH SarabunIT๙"/>
          <w:cs/>
          <w:lang w:eastAsia="zh-CN"/>
        </w:rPr>
        <w:t>นารี  ฯลฯ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lang w:eastAsia="zh-CN"/>
        </w:rPr>
        <w:t>5</w:t>
      </w:r>
      <w:r w:rsidRPr="000C1E4B">
        <w:rPr>
          <w:rFonts w:ascii="TH SarabunIT๙" w:eastAsia="Arial Unicode MS" w:hAnsi="TH SarabunIT๙" w:cs="TH SarabunIT๙"/>
          <w:cs/>
          <w:lang w:eastAsia="zh-CN"/>
        </w:rPr>
        <w:t>. การจัดตั้งศูนย์กีฬาประจำตำบล</w:t>
      </w:r>
    </w:p>
    <w:p w:rsidR="000C1E4B" w:rsidRPr="000C1E4B" w:rsidRDefault="000C1E4B" w:rsidP="000C1E4B">
      <w:pPr>
        <w:spacing w:after="0" w:line="240" w:lineRule="auto"/>
        <w:rPr>
          <w:rFonts w:ascii="TH SarabunIT๙" w:eastAsia="Arial Unicode MS" w:hAnsi="TH SarabunIT๙" w:cs="TH SarabunIT๙"/>
          <w:lang w:eastAsia="zh-CN"/>
        </w:rPr>
      </w:pPr>
      <w:r w:rsidRPr="000C1E4B">
        <w:rPr>
          <w:rFonts w:ascii="TH SarabunIT๙" w:eastAsia="Arial Unicode MS" w:hAnsi="TH SarabunIT๙" w:cs="TH SarabunIT๙"/>
          <w:cs/>
          <w:lang w:eastAsia="zh-CN"/>
        </w:rPr>
        <w:tab/>
      </w:r>
      <w:r w:rsidRPr="000C1E4B">
        <w:rPr>
          <w:rFonts w:ascii="TH SarabunIT๙" w:eastAsia="Arial Unicode MS" w:hAnsi="TH SarabunIT๙" w:cs="TH SarabunIT๙"/>
          <w:cs/>
          <w:lang w:eastAsia="zh-CN"/>
        </w:rPr>
        <w:tab/>
        <w:t>6.  สนับสนุนและส่งเสริมงานศาสนา  และการทำนุบำรุงพระพุทธศาสนา</w:t>
      </w:r>
    </w:p>
    <w:p w:rsidR="00E42574" w:rsidRDefault="00E42574" w:rsidP="00E42574">
      <w:pPr>
        <w:pStyle w:val="af9"/>
      </w:pPr>
    </w:p>
    <w:p w:rsidR="00E42574" w:rsidRPr="00E42574" w:rsidRDefault="00AB1500" w:rsidP="00AB1500">
      <w:pPr>
        <w:pStyle w:val="af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-19-</w:t>
      </w:r>
    </w:p>
    <w:p w:rsidR="003809CF" w:rsidRPr="00E42574" w:rsidRDefault="003809CF" w:rsidP="00E42574">
      <w:pPr>
        <w:pStyle w:val="af9"/>
        <w:jc w:val="center"/>
        <w:rPr>
          <w:rFonts w:ascii="TH SarabunIT๙" w:hAnsi="TH SarabunIT๙" w:cs="TH SarabunIT๙"/>
          <w:b/>
          <w:bCs/>
        </w:rPr>
      </w:pPr>
      <w:r w:rsidRPr="00E42574">
        <w:rPr>
          <w:rFonts w:ascii="TH SarabunIT๙" w:hAnsi="TH SarabunIT๙" w:cs="TH SarabunIT๙"/>
          <w:b/>
          <w:bCs/>
          <w:cs/>
        </w:rPr>
        <w:t>บทที่ 3</w:t>
      </w:r>
    </w:p>
    <w:p w:rsidR="003809CF" w:rsidRPr="00E42574" w:rsidRDefault="003809CF" w:rsidP="00E42574">
      <w:pPr>
        <w:pStyle w:val="af9"/>
        <w:jc w:val="center"/>
        <w:rPr>
          <w:rFonts w:ascii="TH SarabunIT๙" w:hAnsi="TH SarabunIT๙" w:cs="TH SarabunIT๙"/>
          <w:b/>
          <w:bCs/>
        </w:rPr>
      </w:pPr>
      <w:r w:rsidRPr="00E42574">
        <w:rPr>
          <w:rFonts w:ascii="TH SarabunIT๙" w:hAnsi="TH SarabunIT๙" w:cs="TH SarabunIT๙"/>
          <w:b/>
          <w:bCs/>
          <w:cs/>
        </w:rPr>
        <w:t>การปฏิบัติงานตามภารกิจหลัก</w:t>
      </w:r>
    </w:p>
    <w:p w:rsidR="00F21B03" w:rsidRPr="003809CF" w:rsidRDefault="00F21B03" w:rsidP="00E42574">
      <w:pPr>
        <w:pStyle w:val="af9"/>
      </w:pPr>
    </w:p>
    <w:p w:rsidR="003809CF" w:rsidRPr="009C4B37" w:rsidRDefault="003809CF" w:rsidP="00AC7190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3809CF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E42574" w:rsidRDefault="00E42574" w:rsidP="00885199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AB1500" w:rsidRDefault="00AB1500" w:rsidP="00AB150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-20-</w:t>
      </w:r>
    </w:p>
    <w:p w:rsidR="00AC7190" w:rsidRPr="009C4B37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9C4B37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3670F2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E42574" w:rsidRDefault="00AB1500" w:rsidP="00AB150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-21-</w:t>
      </w:r>
    </w:p>
    <w:p w:rsidR="00E42574" w:rsidRPr="008B3584" w:rsidRDefault="00E42574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162A0D" w:rsidRPr="00137373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</w:p>
    <w:p w:rsidR="009960D8" w:rsidRPr="009960D8" w:rsidRDefault="009960D8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3A5D19" w:rsidRPr="009960D8">
        <w:rPr>
          <w:rFonts w:ascii="TH SarabunIT๙" w:hAnsi="TH SarabunIT๙" w:cs="TH SarabunIT๙" w:hint="cs"/>
          <w:cs/>
        </w:rPr>
        <w:t>สำนักงานปลัด</w:t>
      </w:r>
      <w:r w:rsidR="00E42574">
        <w:rPr>
          <w:rFonts w:ascii="TH SarabunIT๙" w:hAnsi="TH SarabunIT๙" w:cs="TH SarabunIT๙" w:hint="cs"/>
          <w:cs/>
        </w:rPr>
        <w:tab/>
      </w:r>
      <w:r w:rsidR="00E4257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9960D8">
        <w:rPr>
          <w:rFonts w:ascii="TH SarabunIT๙" w:hAnsi="TH SarabunIT๙" w:cs="TH SarabunIT๙" w:hint="cs"/>
          <w:cs/>
        </w:rPr>
        <w:t>ส่วน</w:t>
      </w:r>
      <w:r w:rsidR="00015E3C">
        <w:rPr>
          <w:rFonts w:ascii="TH SarabunIT๙" w:hAnsi="TH SarabunIT๙" w:cs="TH SarabunIT๙" w:hint="cs"/>
          <w:cs/>
        </w:rPr>
        <w:t>การศึกษา  ศาสนาและวัฒนธรรม</w:t>
      </w:r>
    </w:p>
    <w:p w:rsidR="003A5D19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กองคลัง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กองช่าง</w:t>
      </w:r>
    </w:p>
    <w:p w:rsidR="00E42574" w:rsidRDefault="00E42574" w:rsidP="0070264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0264F" w:rsidRDefault="0070264F" w:rsidP="0070264F">
      <w:pPr>
        <w:spacing w:after="0" w:line="240" w:lineRule="auto"/>
        <w:jc w:val="thaiDistribute"/>
        <w:rPr>
          <w:rFonts w:ascii="TH SarabunIT๙" w:hAnsi="TH SarabunIT๙" w:cs="TH SarabunIT๙"/>
        </w:rPr>
        <w:sectPr w:rsidR="0070264F" w:rsidSect="000C1E4B"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:rsidR="0070264F" w:rsidRDefault="0070264F" w:rsidP="0070264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0264F" w:rsidRDefault="00AB1500" w:rsidP="00AB150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-22-</w:t>
      </w:r>
    </w:p>
    <w:p w:rsidR="0070264F" w:rsidRDefault="0070264F" w:rsidP="0070264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0264F" w:rsidRPr="0070264F" w:rsidRDefault="0070264F" w:rsidP="0070264F">
      <w:pPr>
        <w:keepNext/>
        <w:spacing w:after="0" w:line="240" w:lineRule="auto"/>
        <w:ind w:left="360"/>
        <w:outlineLvl w:val="4"/>
        <w:rPr>
          <w:rFonts w:ascii="TH SarabunPSK" w:eastAsia="Cordia New" w:hAnsi="TH SarabunPSK" w:cs="TH SarabunPSK"/>
          <w:b/>
          <w:bCs/>
          <w:sz w:val="36"/>
          <w:szCs w:val="36"/>
          <w:cs/>
          <w:lang w:val="th-TH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th-TH"/>
        </w:rPr>
        <w:t>แ</w:t>
      </w:r>
      <w:r w:rsidRPr="0070264F">
        <w:rPr>
          <w:rFonts w:ascii="TH SarabunPSK" w:eastAsia="Cordia New" w:hAnsi="TH SarabunPSK" w:cs="TH SarabunPSK"/>
          <w:b/>
          <w:bCs/>
          <w:sz w:val="36"/>
          <w:szCs w:val="36"/>
          <w:cs/>
          <w:lang w:val="th-TH"/>
        </w:rPr>
        <w:t>ผนภูมิโครงสร้างการแบ</w:t>
      </w:r>
      <w:r w:rsidRPr="0070264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่ง</w:t>
      </w:r>
      <w:r w:rsidRPr="0070264F">
        <w:rPr>
          <w:rFonts w:ascii="TH SarabunPSK" w:eastAsia="Cordia New" w:hAnsi="TH SarabunPSK" w:cs="TH SarabunPSK"/>
          <w:b/>
          <w:bCs/>
          <w:sz w:val="36"/>
          <w:szCs w:val="36"/>
          <w:cs/>
          <w:lang w:val="th-TH"/>
        </w:rPr>
        <w:t>ส่วนราชการตามแผนอัตรากำลัง ๓ ปี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70264F" w:rsidRPr="0070264F" w:rsidRDefault="0099427E" w:rsidP="0070264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  <w:noProof/>
        </w:rPr>
        <w:pict>
          <v:rect id="_x0000_s1131" style="position:absolute;left:0;text-align:left;margin-left:240.5pt;margin-top:.1pt;width:270pt;height:36pt;z-index:251762688" fillcolor="#f9c" strokecolor="#969696" strokeweight="6pt">
            <v:stroke linestyle="thickBetweenThin"/>
            <v:textbox style="mso-next-textbox:#_x0000_s1131">
              <w:txbxContent>
                <w:p w:rsidR="005949E8" w:rsidRPr="000D4A0D" w:rsidRDefault="005949E8" w:rsidP="0070264F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40"/>
                      <w:szCs w:val="40"/>
                    </w:rPr>
                  </w:pPr>
                  <w:r w:rsidRPr="000D4A0D">
                    <w:rPr>
                      <w:rFonts w:ascii="TH Mali Grade 6" w:hAnsi="TH Mali Grade 6" w:cs="TH Mali Grade 6"/>
                      <w:b/>
                      <w:bCs/>
                      <w:sz w:val="40"/>
                      <w:szCs w:val="40"/>
                      <w:cs/>
                    </w:rPr>
                    <w:t>โครงสร้างองค์การบริหารส่วนตำบลเฉลียง</w:t>
                  </w:r>
                </w:p>
              </w:txbxContent>
            </v:textbox>
          </v:rect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b/>
          <w:bCs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b/>
          <w:bCs/>
        </w:rPr>
      </w:pPr>
    </w:p>
    <w:p w:rsidR="0070264F" w:rsidRPr="0070264F" w:rsidRDefault="0099427E" w:rsidP="0070264F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b/>
          <w:bCs/>
          <w:sz w:val="30"/>
          <w:szCs w:val="30"/>
        </w:rPr>
        <w:pict>
          <v:rect id="_x0000_s1126" style="position:absolute;left:0;text-align:left;margin-left:321.5pt;margin-top:8.85pt;width:118.95pt;height:52.05pt;z-index:-251558912" fillcolor="#ff9" strokecolor="aqua" strokeweight="4.5pt">
            <v:stroke linestyle="thickThin"/>
            <v:textbox style="mso-next-textbox:#_x0000_s1126">
              <w:txbxContent>
                <w:p w:rsidR="005949E8" w:rsidRPr="0070264F" w:rsidRDefault="005949E8" w:rsidP="0070264F">
                  <w:pPr>
                    <w:pStyle w:val="af9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 xml:space="preserve">ปลัด  </w:t>
                  </w:r>
                  <w:proofErr w:type="spellStart"/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>อบต</w:t>
                  </w:r>
                  <w:proofErr w:type="spellEnd"/>
                  <w:r w:rsidRPr="0070264F">
                    <w:rPr>
                      <w:rFonts w:ascii="TH SarabunIT๙" w:hAnsi="TH SarabunIT๙" w:cs="TH SarabunIT๙"/>
                      <w:szCs w:val="32"/>
                    </w:rPr>
                    <w:t>.</w:t>
                  </w:r>
                </w:p>
                <w:p w:rsidR="005949E8" w:rsidRPr="0070264F" w:rsidRDefault="005949E8" w:rsidP="0070264F">
                  <w:pPr>
                    <w:pStyle w:val="af9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 xml:space="preserve">นักบริหารงาน </w:t>
                  </w:r>
                  <w:proofErr w:type="spellStart"/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>อบต</w:t>
                  </w:r>
                  <w:proofErr w:type="spellEnd"/>
                  <w:r w:rsidRPr="0070264F">
                    <w:rPr>
                      <w:rFonts w:ascii="TH SarabunIT๙" w:hAnsi="TH SarabunIT๙" w:cs="TH SarabunIT๙"/>
                      <w:szCs w:val="32"/>
                    </w:rPr>
                    <w:t>.</w:t>
                  </w:r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>๘</w:t>
                  </w:r>
                </w:p>
                <w:p w:rsidR="005949E8" w:rsidRDefault="005949E8" w:rsidP="0070264F">
                  <w:r>
                    <w:rPr>
                      <w:b/>
                      <w:bCs/>
                      <w:sz w:val="30"/>
                      <w:szCs w:val="30"/>
                    </w:rPr>
                    <w:t xml:space="preserve">                                                                                         (</w:t>
                  </w:r>
                  <w:r>
                    <w:rPr>
                      <w:b/>
                      <w:bCs/>
                      <w:sz w:val="30"/>
                      <w:szCs w:val="30"/>
                      <w:cs/>
                    </w:rPr>
                    <w:t xml:space="preserve">นักบริหารงาน </w:t>
                  </w:r>
                  <w:proofErr w:type="spellStart"/>
                  <w:r>
                    <w:rPr>
                      <w:b/>
                      <w:bCs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>
                    <w:rPr>
                      <w:b/>
                      <w:bCs/>
                      <w:sz w:val="30"/>
                      <w:szCs w:val="30"/>
                    </w:rPr>
                    <w:t>.</w:t>
                  </w:r>
                  <w:r>
                    <w:rPr>
                      <w:b/>
                      <w:bCs/>
                      <w:sz w:val="30"/>
                      <w:szCs w:val="30"/>
                      <w:cs/>
                    </w:rPr>
                    <w:t>๖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>)</w:t>
                  </w:r>
                </w:p>
              </w:txbxContent>
            </v:textbox>
          </v:rect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70264F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                                                                                              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</w:rPr>
        <w:tab/>
      </w:r>
      <w:r w:rsidRPr="0070264F">
        <w:rPr>
          <w:rFonts w:ascii="TH SarabunPSK" w:eastAsia="Cordia New" w:hAnsi="TH SarabunPSK" w:cs="TH SarabunPSK"/>
          <w:sz w:val="30"/>
          <w:szCs w:val="30"/>
        </w:rPr>
        <w:tab/>
      </w:r>
      <w:r w:rsidRPr="0070264F">
        <w:rPr>
          <w:rFonts w:ascii="TH SarabunPSK" w:eastAsia="Cordia New" w:hAnsi="TH SarabunPSK" w:cs="TH SarabunPSK"/>
        </w:rPr>
        <w:t xml:space="preserve"> 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  <w:noProof/>
        </w:rPr>
        <w:pict>
          <v:line id="_x0000_s1133" style="position:absolute;z-index:251764736" from="375.5pt,1.85pt" to="375.5pt,91.85pt"/>
        </w:pict>
      </w:r>
      <w:r w:rsidR="0070264F" w:rsidRPr="0070264F">
        <w:rPr>
          <w:rFonts w:ascii="TH SarabunPSK" w:eastAsia="Cordia New" w:hAnsi="TH SarabunPSK" w:cs="TH SarabunPSK"/>
          <w:b/>
          <w:bCs/>
        </w:rPr>
        <w:tab/>
        <w:t xml:space="preserve">  </w:t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  <w:noProof/>
        </w:rPr>
        <w:pict>
          <v:rect id="_x0000_s1132" style="position:absolute;margin-left:519.5pt;margin-top:1.75pt;width:189pt;height:54pt;z-index:-251552768" fillcolor="#36f" strokecolor="lime" strokeweight="3pt">
            <v:stroke linestyle="thinThin"/>
            <v:textbox style="mso-next-textbox:#_x0000_s1132">
              <w:txbxContent>
                <w:p w:rsidR="005949E8" w:rsidRPr="0070264F" w:rsidRDefault="005949E8" w:rsidP="0070264F">
                  <w:pPr>
                    <w:pStyle w:val="af9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>หน่วยตรวจสอบภายใน</w:t>
                  </w:r>
                </w:p>
                <w:p w:rsidR="005949E8" w:rsidRPr="0070264F" w:rsidRDefault="005949E8" w:rsidP="0070264F">
                  <w:pPr>
                    <w:pStyle w:val="af9"/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0264F">
                    <w:rPr>
                      <w:rFonts w:ascii="TH SarabunIT๙" w:hAnsi="TH SarabunIT๙" w:cs="TH SarabunIT๙"/>
                      <w:szCs w:val="32"/>
                      <w:cs/>
                    </w:rPr>
                    <w:t>เจ้าหน้าที่ตรวจสอบภายใน  ๓  (๑)</w:t>
                  </w:r>
                </w:p>
              </w:txbxContent>
            </v:textbox>
          </v:rect>
        </w:pict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i/>
          <w:iCs/>
          <w:noProof/>
        </w:rPr>
        <w:pict>
          <v:line id="_x0000_s1134" style="position:absolute;z-index:251765760" from="375.5pt,10.65pt" to="510.5pt,10.65pt">
            <v:stroke endarrow="block"/>
          </v:line>
        </w:pict>
      </w:r>
      <w:r w:rsidR="0070264F" w:rsidRPr="0070264F">
        <w:rPr>
          <w:rFonts w:ascii="TH SarabunPSK" w:eastAsia="Cordia New" w:hAnsi="TH SarabunPSK" w:cs="TH SarabunPSK"/>
          <w:i/>
          <w:iCs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  <w:t xml:space="preserve">          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w:pict>
          <v:line id="_x0000_s1139" style="position:absolute;z-index:251770880" from="645.5pt,1.45pt" to="645.5pt,55.45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38" style="position:absolute;z-index:251769856" from="438.5pt,1.45pt" to="438.5pt,55.45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37" style="position:absolute;z-index:251768832" from="249.5pt,1.45pt" to="249.5pt,55.45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36" style="position:absolute;z-index:251767808" from="78.5pt,1.45pt" to="78.5pt,55.45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35" style="position:absolute;z-index:251766784" from="78.5pt,1.45pt" to="645.5pt,1.45pt"/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pict>
          <v:rect id="_x0000_s1130" style="position:absolute;margin-left:555.5pt;margin-top:10.2pt;width:184.6pt;height:97.8pt;z-index:251761664" fillcolor="#36f" strokecolor="lime" strokeweight="3pt">
            <v:stroke linestyle="thinThin"/>
            <v:textbox>
              <w:txbxContent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</w:t>
                  </w:r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การศึกษา  ศาสนาและวัฒนธรรม</w:t>
                  </w:r>
                </w:p>
                <w:p w:rsidR="005949E8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ผู้อำนวยการกองการศึกษาฯ</w:t>
                  </w:r>
                </w:p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</w:t>
                  </w:r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นักบริหารงานการศึกษา  ๖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H SarabunPSK" w:eastAsia="Cordia New" w:hAnsi="TH SarabunPSK" w:cs="TH SarabunPSK"/>
        </w:rPr>
        <w:pict>
          <v:rect id="_x0000_s1128" style="position:absolute;margin-left:370.05pt;margin-top:10.2pt;width:135pt;height:97.8pt;z-index:-251556864" fillcolor="#36f" strokecolor="lime" strokeweight="3pt">
            <v:stroke linestyle="thinThin"/>
            <v:textbox style="mso-next-textbox:#_x0000_s1128">
              <w:txbxContent>
                <w:p w:rsidR="005949E8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</w:t>
                  </w:r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คลัง</w:t>
                  </w:r>
                </w:p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ผู้อำนวยการกองคลัง</w:t>
                  </w:r>
                </w:p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</w:t>
                  </w:r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นักบริหารงานการคลัง 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PSK" w:eastAsia="Cordia New" w:hAnsi="TH SarabunPSK" w:cs="TH SarabunPSK"/>
        </w:rPr>
        <w:pict>
          <v:rect id="_x0000_s1129" style="position:absolute;margin-left:186.5pt;margin-top:10.2pt;width:126pt;height:97.8pt;z-index:-251555840" fillcolor="#36f" strokecolor="lime" strokeweight="3pt">
            <v:stroke linestyle="thinThin"/>
            <v:textbox>
              <w:txbxContent>
                <w:p w:rsidR="005949E8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กองช่าง</w:t>
                  </w:r>
                </w:p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ผู้อำนวยการกองช่าง</w:t>
                  </w:r>
                </w:p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นักบริหารงานช่าง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๗)</w:t>
                  </w:r>
                </w:p>
                <w:p w:rsidR="005949E8" w:rsidRDefault="005949E8" w:rsidP="0070264F">
                  <w:pPr>
                    <w:shd w:val="clear" w:color="auto" w:fill="FDE9D9"/>
                  </w:pPr>
                </w:p>
              </w:txbxContent>
            </v:textbox>
          </v:rect>
        </w:pict>
      </w:r>
      <w:r>
        <w:rPr>
          <w:rFonts w:ascii="TH SarabunPSK" w:eastAsia="Cordia New" w:hAnsi="TH SarabunPSK" w:cs="TH SarabunPSK"/>
        </w:rPr>
        <w:pict>
          <v:rect id="_x0000_s1127" style="position:absolute;margin-left:6.5pt;margin-top:10.2pt;width:135pt;height:97.8pt;z-index:-251557888" fillcolor="#36f" strokecolor="lime" strokeweight="3pt">
            <v:stroke linestyle="thinThin"/>
            <v:textbox style="mso-next-textbox:#_x0000_s1127">
              <w:txbxContent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สำนักงานปลัด  </w:t>
                  </w:r>
                  <w:proofErr w:type="spellStart"/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อบต</w:t>
                  </w:r>
                  <w:proofErr w:type="spellEnd"/>
                  <w:r w:rsidRPr="00982EB0"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</w:p>
                <w:p w:rsidR="005949E8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หัวหน้าสำนักปลัด</w:t>
                  </w:r>
                </w:p>
                <w:p w:rsidR="005949E8" w:rsidRPr="00982EB0" w:rsidRDefault="005949E8" w:rsidP="0070264F">
                  <w:pPr>
                    <w:shd w:val="clear" w:color="auto" w:fill="FDE9D9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</w:t>
                  </w:r>
                  <w:r w:rsidRPr="00982EB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นักบริหารงานทั่วไป ๖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) </w:t>
                  </w:r>
                </w:p>
              </w:txbxContent>
            </v:textbox>
          </v:rect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70264F" w:rsidP="0070264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0264F" w:rsidRDefault="0070264F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  <w:sectPr w:rsidR="0070264F" w:rsidSect="0070264F">
          <w:pgSz w:w="16838" w:h="11906" w:orient="landscape" w:code="9"/>
          <w:pgMar w:top="992" w:right="1134" w:bottom="1418" w:left="1134" w:header="709" w:footer="709" w:gutter="0"/>
          <w:cols w:space="708"/>
          <w:docGrid w:linePitch="360"/>
        </w:sectPr>
      </w:pPr>
    </w:p>
    <w:p w:rsidR="0070264F" w:rsidRPr="003A5D19" w:rsidRDefault="00AB1500" w:rsidP="00AB1500">
      <w:pPr>
        <w:pStyle w:val="a3"/>
        <w:spacing w:after="0" w:line="240" w:lineRule="auto"/>
        <w:ind w:left="144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>-23-</w:t>
      </w:r>
    </w:p>
    <w:p w:rsidR="00862842" w:rsidRPr="004D2264" w:rsidRDefault="00862842" w:rsidP="00B35A5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70264F" w:rsidRPr="0070264F" w:rsidRDefault="0070264F" w:rsidP="0070264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0264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โครงสร้างของสำนักปลัดองค์การบริหารส่วนตำบล</w:t>
      </w:r>
    </w:p>
    <w:p w:rsidR="0070264F" w:rsidRPr="0070264F" w:rsidRDefault="0099427E" w:rsidP="0070264F">
      <w:pPr>
        <w:spacing w:after="0" w:line="240" w:lineRule="auto"/>
        <w:rPr>
          <w:rFonts w:eastAsia="Cordia New" w:hAnsi="Cordia New"/>
        </w:rPr>
      </w:pPr>
      <w:r>
        <w:rPr>
          <w:rFonts w:eastAsia="Cordia New" w:hAnsi="Cordia New"/>
        </w:rPr>
        <w:pict>
          <v:rect id="_x0000_s1140" style="position:absolute;margin-left:191.7pt;margin-top:6.3pt;width:163.3pt;height:62.7pt;z-index:251772928" fillcolor="#cff" strokecolor="lime" strokeweight="6pt">
            <v:stroke linestyle="thickBetweenThin"/>
            <v:textbox style="mso-next-textbox:#_x0000_s1140">
              <w:txbxContent>
                <w:p w:rsidR="005949E8" w:rsidRPr="00A90388" w:rsidRDefault="005949E8" w:rsidP="0070264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หัวหน้าสำนัก</w:t>
                  </w:r>
                  <w:r w:rsidRPr="00A9038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ปลัด  </w:t>
                  </w:r>
                  <w:proofErr w:type="spellStart"/>
                  <w:r w:rsidRPr="00A903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อบต</w:t>
                  </w:r>
                  <w:proofErr w:type="spellEnd"/>
                  <w:r w:rsidRPr="00A90388"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</w:p>
                <w:p w:rsidR="005949E8" w:rsidRPr="00A90388" w:rsidRDefault="005949E8" w:rsidP="0070264F">
                  <w:pPr>
                    <w:jc w:val="center"/>
                    <w:rPr>
                      <w:rFonts w:ascii="TH Mali Grade 6" w:hAnsi="TH Mali Grade 6" w:cs="TH Mali Grade 6"/>
                    </w:rPr>
                  </w:pPr>
                  <w:r w:rsidRPr="00A90388">
                    <w:rPr>
                      <w:rFonts w:ascii="TH SarabunPSK" w:hAnsi="TH SarabunPSK" w:cs="TH SarabunPSK"/>
                      <w:b/>
                      <w:bCs/>
                    </w:rPr>
                    <w:t>(</w:t>
                  </w:r>
                  <w:r w:rsidRPr="00A903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นักบริหารงานทั่วไป ๖</w:t>
                  </w:r>
                  <w:r w:rsidRPr="00A90388">
                    <w:rPr>
                      <w:rFonts w:ascii="TH SarabunPSK" w:hAnsi="TH SarabunPSK" w:cs="TH SarabunPSK"/>
                      <w:b/>
                      <w:bCs/>
                    </w:rPr>
                    <w:t>)  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๑</w:t>
                  </w:r>
                  <w:r w:rsidRPr="00A90388">
                    <w:rPr>
                      <w:rFonts w:ascii="TH SarabunPSK" w:hAnsi="TH SarabunPSK" w:cs="TH SarabunPSK"/>
                      <w:b/>
                      <w:bCs/>
                    </w:rPr>
                    <w:t>)</w:t>
                  </w:r>
                </w:p>
              </w:txbxContent>
            </v:textbox>
          </v:rect>
        </w:pict>
      </w:r>
    </w:p>
    <w:p w:rsidR="0070264F" w:rsidRPr="0070264F" w:rsidRDefault="0070264F" w:rsidP="0070264F">
      <w:pPr>
        <w:spacing w:after="0" w:line="240" w:lineRule="auto"/>
        <w:rPr>
          <w:rFonts w:eastAsia="Cordia New" w:hAnsi="Cordia New"/>
        </w:rPr>
      </w:pPr>
    </w:p>
    <w:p w:rsidR="0070264F" w:rsidRPr="0070264F" w:rsidRDefault="0070264F" w:rsidP="0070264F">
      <w:pPr>
        <w:spacing w:after="0" w:line="240" w:lineRule="auto"/>
        <w:rPr>
          <w:rFonts w:eastAsia="Cordia New" w:hAnsi="Cordia New"/>
        </w:rPr>
      </w:pPr>
    </w:p>
    <w:p w:rsidR="0070264F" w:rsidRPr="0070264F" w:rsidRDefault="0099427E" w:rsidP="0070264F">
      <w:pPr>
        <w:spacing w:after="0" w:line="240" w:lineRule="auto"/>
        <w:rPr>
          <w:rFonts w:eastAsia="Cordia New" w:hAnsi="Cordia New"/>
        </w:rPr>
      </w:pPr>
      <w:r>
        <w:rPr>
          <w:rFonts w:eastAsia="Cordia New" w:hAnsi="Cordia New"/>
          <w:noProof/>
          <w:sz w:val="28"/>
          <w:szCs w:val="28"/>
        </w:rPr>
        <w:pict>
          <v:line id="_x0000_s1152" style="position:absolute;z-index:251785216" from="11.7pt,13.45pt" to="11.7pt,387.05pt"/>
        </w:pict>
      </w:r>
      <w:r>
        <w:rPr>
          <w:rFonts w:eastAsia="Cordia New" w:hAnsi="Cordia New"/>
          <w:noProof/>
        </w:rPr>
        <w:pict>
          <v:line id="_x0000_s1154" style="position:absolute;z-index:251787264" from="272.7pt,4.45pt" to="272.7pt,387.05pt"/>
        </w:pict>
      </w:r>
      <w:r>
        <w:rPr>
          <w:rFonts w:ascii="TH SarabunPSK" w:eastAsia="Cordia New" w:hAnsi="TH SarabunPSK" w:cs="TH SarabunPSK"/>
        </w:rPr>
        <w:pict>
          <v:rect id="_x0000_s1147" style="position:absolute;margin-left:47.7pt;margin-top:18.05pt;width:184.6pt;height:45pt;z-index:251780096" fillcolor="#ff9" strokecolor="#969696" strokeweight="3pt">
            <v:stroke linestyle="thinThin"/>
            <v:textbox style="mso-next-textbox:#_x0000_s1147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ส่งเสริมสุขภาพและสาธารณสุข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……………………………………(-)</w:t>
                  </w:r>
                </w:p>
              </w:txbxContent>
            </v:textbox>
          </v:rect>
        </w:pict>
      </w:r>
      <w:r>
        <w:rPr>
          <w:rFonts w:eastAsia="Cordia New" w:hAnsi="Cordia New"/>
          <w:noProof/>
          <w:sz w:val="28"/>
          <w:szCs w:val="28"/>
        </w:rPr>
        <w:pict>
          <v:line id="_x0000_s1153" style="position:absolute;z-index:251786240" from="11.7pt,13.45pt" to="272.7pt,13.45pt"/>
        </w:pict>
      </w:r>
    </w:p>
    <w:p w:rsidR="0070264F" w:rsidRPr="0070264F" w:rsidRDefault="0099427E" w:rsidP="0070264F">
      <w:pPr>
        <w:spacing w:after="0" w:line="240" w:lineRule="auto"/>
        <w:rPr>
          <w:rFonts w:eastAsia="Cordia New" w:hAnsi="Cordia New"/>
        </w:rPr>
      </w:pPr>
      <w:r>
        <w:rPr>
          <w:rFonts w:eastAsia="Cordia New" w:hAnsi="Cordia New"/>
        </w:rPr>
        <w:pict>
          <v:rect id="_x0000_s1142" style="position:absolute;margin-left:344.7pt;margin-top:.85pt;width:184.6pt;height:56.8pt;z-index:251774976" fillcolor="#ff9" strokecolor="#969696" strokeweight="3pt">
            <v:stroke linestyle="thinThin"/>
            <v:textbox style="mso-next-textbox:#_x0000_s1142">
              <w:txbxContent>
                <w:p w:rsidR="005949E8" w:rsidRPr="00A90388" w:rsidRDefault="005949E8" w:rsidP="0070264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0388"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 w:rsidRPr="00A9038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</w:t>
                  </w:r>
                  <w:r w:rsidRPr="00A90388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  <w:r w:rsidRPr="00A9038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นโยบายและแผน</w:t>
                  </w:r>
                </w:p>
                <w:p w:rsidR="005949E8" w:rsidRPr="00A90388" w:rsidRDefault="005949E8" w:rsidP="0070264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90388">
                    <w:rPr>
                      <w:rFonts w:ascii="TH SarabunPSK" w:hAnsi="TH SarabunPSK" w:cs="TH SarabunPSK"/>
                      <w:sz w:val="28"/>
                      <w:szCs w:val="28"/>
                    </w:rPr>
                    <w:t>………………………..(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</w:t>
                  </w:r>
                  <w:r w:rsidRPr="00A90388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70264F" w:rsidRPr="0070264F" w:rsidRDefault="0099427E" w:rsidP="0070264F">
      <w:pPr>
        <w:spacing w:after="0" w:line="240" w:lineRule="auto"/>
        <w:rPr>
          <w:rFonts w:eastAsia="Cordia New" w:hAnsi="Cordia New"/>
        </w:rPr>
      </w:pPr>
      <w:r>
        <w:rPr>
          <w:rFonts w:eastAsia="Cordia New" w:hAnsi="Cordia New"/>
          <w:noProof/>
        </w:rPr>
        <w:pict>
          <v:line id="_x0000_s1156" style="position:absolute;z-index:251789312" from="11.7pt,6.2pt" to="47.7pt,6.2pt">
            <v:stroke endarrow="block"/>
          </v:line>
        </w:pict>
      </w:r>
      <w:r>
        <w:rPr>
          <w:rFonts w:eastAsia="Cordia New" w:hAnsi="Cordia New"/>
          <w:noProof/>
          <w:sz w:val="28"/>
          <w:szCs w:val="28"/>
        </w:rPr>
        <w:pict>
          <v:line id="_x0000_s1155" style="position:absolute;z-index:251788288" from="272.7pt,6.2pt" to="344.7pt,6.2pt">
            <v:stroke endarrow="block"/>
          </v:line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  <w:r w:rsidRPr="0070264F">
        <w:rPr>
          <w:rFonts w:ascii="TH SarabunPSK" w:eastAsia="Cordia New" w:hAnsi="TH SarabunPSK" w:cs="TH SarabunPSK" w:hint="cs"/>
          <w:cs/>
        </w:rPr>
        <w:tab/>
        <w:t>-  เจ้าพนักงานสาธารณสุขชุมชน  ๒-๔,๕ (-)</w:t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pict>
          <v:rect id="_x0000_s1145" style="position:absolute;margin-left:47.7pt;margin-top:12.6pt;width:184.6pt;height:49.7pt;z-index:251778048" fillcolor="#ff9" strokecolor="#969696" strokeweight="3pt">
            <v:stroke linestyle="thinThin"/>
            <v:textbox style="mso-next-textbox:#_x0000_s1145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ป้องกันและบรรเทาสาธารณภัย</w:t>
                  </w:r>
                </w:p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………………………………….(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๑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  <w:t xml:space="preserve">       </w: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 xml:space="preserve">-  </w:t>
      </w:r>
      <w:r w:rsidR="0070264F" w:rsidRPr="0070264F">
        <w:rPr>
          <w:rFonts w:ascii="TH SarabunPSK" w:eastAsia="Cordia New" w:hAnsi="TH SarabunPSK" w:cs="TH SarabunPSK"/>
          <w:sz w:val="28"/>
          <w:szCs w:val="28"/>
          <w:cs/>
        </w:rPr>
        <w:t>เจ้าหน้าที่วิเคราะห์นโยบายและแผน  ๖ ว</w: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 xml:space="preserve"> (</w:t>
      </w:r>
      <w:r w:rsidR="0070264F" w:rsidRPr="0070264F">
        <w:rPr>
          <w:rFonts w:ascii="TH SarabunPSK" w:eastAsia="Cordia New" w:hAnsi="TH SarabunPSK" w:cs="TH SarabunPSK" w:hint="cs"/>
          <w:sz w:val="28"/>
          <w:szCs w:val="28"/>
          <w:cs/>
        </w:rPr>
        <w:t>๑</w: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>)</w:t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</w:rPr>
        <w:pict>
          <v:rect id="_x0000_s1141" style="position:absolute;margin-left:344.7pt;margin-top:5.75pt;width:184.6pt;height:45pt;z-index:251773952" fillcolor="#ff9" strokecolor="#969696" strokeweight="3pt">
            <v:stroke linestyle="thinThin"/>
            <v:textbox style="mso-next-textbox:#_x0000_s1141">
              <w:txbxContent>
                <w:p w:rsidR="005949E8" w:rsidRPr="00A90388" w:rsidRDefault="005949E8" w:rsidP="0070264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9038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(</w:t>
                  </w:r>
                  <w:r w:rsidRPr="00A9038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งาน</w:t>
                  </w:r>
                  <w:r w:rsidRPr="00A9038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)  </w:t>
                  </w:r>
                  <w:r w:rsidRPr="00A9038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ส่งเสริมปศุสัตว์</w:t>
                  </w:r>
                </w:p>
                <w:p w:rsidR="005949E8" w:rsidRPr="00A90388" w:rsidRDefault="005949E8" w:rsidP="0070264F">
                  <w:pPr>
                    <w:jc w:val="center"/>
                    <w:rPr>
                      <w:rFonts w:ascii="TH SarabunPSK" w:hAnsi="TH SarabunPSK" w:cs="TH SarabunPSK"/>
                      <w:color w:val="000000"/>
                    </w:rPr>
                  </w:pPr>
                  <w:r w:rsidRPr="00A9038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…………………….(-)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</w:rPr>
        <w:tab/>
        <w:t xml:space="preserve"> </w:t>
      </w:r>
      <w:r w:rsidR="0070264F" w:rsidRPr="0070264F">
        <w:rPr>
          <w:rFonts w:ascii="TH SarabunPSK" w:eastAsia="Cordia New" w:hAnsi="TH SarabunPSK" w:cs="TH SarabunPSK"/>
        </w:rPr>
        <w:tab/>
        <w:t xml:space="preserve">                    </w:t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w:pict>
          <v:line id="_x0000_s1162" style="position:absolute;z-index:251795456" from="11.7pt,15.15pt" to="47.7pt,15.15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57" style="position:absolute;z-index:251790336" from="272.7pt,15.15pt" to="344.7pt,15.15pt">
            <v:stroke endarrow="block"/>
          </v:line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99427E" w:rsidP="0070264F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  <w:cs/>
        </w:rPr>
      </w:pPr>
      <w:r>
        <w:rPr>
          <w:rFonts w:ascii="TH SarabunPSK" w:eastAsia="Cordia New" w:hAnsi="TH SarabunPSK" w:cs="TH SarabunPSK"/>
          <w:sz w:val="28"/>
          <w:szCs w:val="28"/>
        </w:rPr>
        <w:pict>
          <v:rect id="_x0000_s1146" style="position:absolute;left:0;text-align:left;margin-left:344.7pt;margin-top:11.3pt;width:184.6pt;height:56.8pt;z-index:251779072" fillcolor="#ff9" strokecolor="#969696" strokeweight="3pt">
            <v:stroke linestyle="thinThin"/>
            <v:textbox style="mso-next-textbox:#_x0000_s1146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รักษาความสะอาด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………………………..(-)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 xml:space="preserve">-  </w:t>
      </w:r>
      <w:r w:rsidR="0070264F" w:rsidRPr="0070264F">
        <w:rPr>
          <w:rFonts w:ascii="TH SarabunPSK" w:eastAsia="Cordia New" w:hAnsi="TH SarabunPSK" w:cs="TH SarabunPSK"/>
          <w:sz w:val="28"/>
          <w:szCs w:val="28"/>
          <w:cs/>
        </w:rPr>
        <w:t>เจ้าพนักงานป้องกันและบรรเทาสาธารณภัย  ๔ (</w:t>
      </w:r>
      <w:r w:rsidR="0070264F" w:rsidRPr="0070264F">
        <w:rPr>
          <w:rFonts w:ascii="TH SarabunPSK" w:eastAsia="Cordia New" w:hAnsi="TH SarabunPSK" w:cs="TH SarabunPSK" w:hint="cs"/>
          <w:sz w:val="28"/>
          <w:szCs w:val="28"/>
          <w:cs/>
        </w:rPr>
        <w:t>๑</w:t>
      </w:r>
      <w:r w:rsidR="0070264F" w:rsidRPr="0070264F">
        <w:rPr>
          <w:rFonts w:ascii="TH SarabunPSK" w:eastAsia="Cordia New" w:hAnsi="TH SarabunPSK" w:cs="TH SarabunPSK"/>
          <w:sz w:val="28"/>
          <w:szCs w:val="28"/>
          <w:cs/>
        </w:rPr>
        <w:t>)</w: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        </w:t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</w:rPr>
        <w:pict>
          <v:rect id="_x0000_s1149" style="position:absolute;margin-left:47.7pt;margin-top:7pt;width:184.6pt;height:42.5pt;z-index:251782144" fillcolor="#ff9" strokecolor="#969696" strokeweight="3pt">
            <v:stroke linestyle="thinThin"/>
            <v:textbox style="mso-next-textbox:#_x0000_s1149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ส่งเสริมการเกษตร</w:t>
                  </w:r>
                </w:p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………………………………….(-)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</w:rPr>
        <w:tab/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                       </w:t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w:pict>
          <v:line id="_x0000_s1158" style="position:absolute;z-index:251791360" from="272.7pt,6.7pt" to="344.7pt,6.7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63" style="position:absolute;z-index:251796480" from="11.7pt,15.1pt" to="47.7pt,15.1pt">
            <v:stroke endarrow="block"/>
          </v:line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cs/>
        </w:rPr>
      </w:pPr>
      <w:r>
        <w:rPr>
          <w:rFonts w:ascii="TH SarabunPSK" w:eastAsia="Cordia New" w:hAnsi="TH SarabunPSK" w:cs="TH SarabunPSK"/>
          <w:sz w:val="28"/>
          <w:szCs w:val="28"/>
        </w:rPr>
        <w:pict>
          <v:rect id="_x0000_s1144" style="position:absolute;margin-left:344.7pt;margin-top:15.5pt;width:184.6pt;height:49.7pt;z-index:251777024" fillcolor="#ff9" strokecolor="#969696" strokeweight="3pt">
            <v:stroke linestyle="thinThin"/>
            <v:textbox style="mso-next-textbox:#_x0000_s1144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เทศกิจ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……………………..(-)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-  </w:t>
      </w:r>
      <w:r w:rsidR="0070264F" w:rsidRPr="0070264F">
        <w:rPr>
          <w:rFonts w:ascii="TH SarabunPSK" w:eastAsia="Cordia New" w:hAnsi="TH SarabunPSK" w:cs="TH SarabunPSK"/>
          <w:sz w:val="28"/>
          <w:szCs w:val="28"/>
          <w:cs/>
        </w:rPr>
        <w:t>เจ้าพนักงานการเกษตร  ๒-๔ ,๕  (-)</w:t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</w:rPr>
        <w:pict>
          <v:rect id="_x0000_s1143" style="position:absolute;margin-left:47.7pt;margin-top:13.25pt;width:184.6pt;height:49.7pt;z-index:251776000" fillcolor="#ff9" strokecolor="#969696" strokeweight="3pt">
            <v:stroke linestyle="thinThin"/>
            <v:textbox style="mso-next-textbox:#_x0000_s1143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กฎหมายและคดี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………………………..(-)</w:t>
                  </w:r>
                </w:p>
              </w:txbxContent>
            </v:textbox>
          </v:rect>
        </w:pict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line id="_x0000_s1159" style="position:absolute;z-index:251792384" from="272.7pt,10.9pt" to="344.7pt,10.9pt">
            <v:stroke endarrow="block"/>
          </v:line>
        </w:pic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ab/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w:pict>
          <v:line id="_x0000_s1164" style="position:absolute;z-index:251797504" from="11.7pt,2.45pt" to="47.7pt,2.45pt">
            <v:stroke endarrow="block"/>
          </v:line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 xml:space="preserve">                                                                                                                      </w:t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cs/>
        </w:rPr>
      </w:pPr>
      <w:r>
        <w:rPr>
          <w:rFonts w:ascii="TH SarabunPSK" w:eastAsia="Cordia New" w:hAnsi="TH SarabunPSK" w:cs="TH SarabunPSK"/>
        </w:rPr>
        <w:pict>
          <v:rect id="_x0000_s1148" style="position:absolute;margin-left:344.7pt;margin-top:6.15pt;width:184.6pt;height:49.7pt;z-index:251781120" fillcolor="#ff9" strokecolor="#969696" strokeweight="3pt">
            <v:stroke linestyle="thinThin"/>
            <v:textbox style="mso-next-textbox:#_x0000_s1148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ควบคุมและจัดการคุณภาพสิ่งแวดล้อม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t>…………………………………….(-)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 xml:space="preserve">             -  </w:t>
      </w:r>
      <w:r w:rsidR="0070264F" w:rsidRPr="0070264F">
        <w:rPr>
          <w:rFonts w:ascii="TH SarabunPSK" w:eastAsia="Cordia New" w:hAnsi="TH SarabunPSK" w:cs="TH SarabunPSK"/>
          <w:sz w:val="28"/>
          <w:szCs w:val="28"/>
          <w:cs/>
        </w:rPr>
        <w:t>นิติกร  ๓-๕  (-)</w:t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  <w:sz w:val="28"/>
          <w:szCs w:val="28"/>
        </w:rPr>
        <w:pict>
          <v:line id="_x0000_s1160" style="position:absolute;z-index:251793408" from="272.7pt,17.35pt" to="344.7pt,17.35pt">
            <v:stroke endarrow="block"/>
          </v:line>
        </w:pic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</w:rPr>
      </w:pPr>
      <w:r w:rsidRPr="0070264F">
        <w:rPr>
          <w:rFonts w:ascii="TH SarabunPSK" w:eastAsia="Cordia New" w:hAnsi="TH SarabunPSK" w:cs="TH SarabunPSK"/>
        </w:rPr>
        <w:t xml:space="preserve">                </w:t>
      </w:r>
    </w:p>
    <w:p w:rsidR="0070264F" w:rsidRPr="0070264F" w:rsidRDefault="0099427E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</w:rPr>
        <w:pict>
          <v:rect id="_x0000_s1151" style="position:absolute;margin-left:47.7pt;margin-top:8.2pt;width:184.6pt;height:49.7pt;z-index:251784192" fillcolor="#ff9" strokecolor="#969696" strokeweight="3pt">
            <v:stroke linestyle="thinThin"/>
            <v:textbox style="mso-next-textbox:#_x0000_s1151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บริหารงานทั่วไป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……………………………….(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๙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70264F" w:rsidRPr="0070264F">
        <w:rPr>
          <w:rFonts w:ascii="TH SarabunPSK" w:eastAsia="Cordia New" w:hAnsi="TH SarabunPSK" w:cs="TH SarabunPSK"/>
          <w:sz w:val="28"/>
          <w:szCs w:val="28"/>
        </w:rPr>
        <w:t xml:space="preserve">              </w:t>
      </w:r>
    </w:p>
    <w:p w:rsidR="0070264F" w:rsidRPr="0070264F" w:rsidRDefault="0099427E" w:rsidP="0070264F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</w:rPr>
        <w:pict>
          <v:rect id="_x0000_s1150" style="position:absolute;left:0;text-align:left;margin-left:344.7pt;margin-top:1.35pt;width:184.6pt;height:49.7pt;z-index:251783168" fillcolor="#ff9" strokecolor="#969696" strokeweight="3pt">
            <v:stroke linestyle="thinThin"/>
            <v:textbox style="mso-next-textbox:#_x0000_s1150">
              <w:txbxContent>
                <w:p w:rsidR="005949E8" w:rsidRDefault="005949E8" w:rsidP="007026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cs/>
                    </w:rPr>
                    <w:t>ควบคุมโรค</w:t>
                  </w:r>
                </w:p>
                <w:p w:rsidR="005949E8" w:rsidRDefault="005949E8" w:rsidP="0070264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…………………………………(-)</w:t>
                  </w:r>
                </w:p>
              </w:txbxContent>
            </v:textbox>
          </v:rect>
        </w:pict>
      </w:r>
    </w:p>
    <w:p w:rsidR="0070264F" w:rsidRPr="0070264F" w:rsidRDefault="0099427E" w:rsidP="0070264F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</w:rPr>
        <w:pict>
          <v:line id="_x0000_s1165" style="position:absolute;left:0;text-align:left;z-index:251798528" from="11.7pt,3.55pt" to="47.7pt,3.55pt">
            <v:stroke endarrow="block"/>
          </v:line>
        </w:pict>
      </w:r>
      <w:r>
        <w:rPr>
          <w:rFonts w:ascii="TH SarabunPSK" w:eastAsia="Cordia New" w:hAnsi="TH SarabunPSK" w:cs="TH SarabunPSK"/>
          <w:noProof/>
        </w:rPr>
        <w:pict>
          <v:line id="_x0000_s1161" style="position:absolute;left:0;text-align:left;z-index:251794432" from="272.7pt,3.55pt" to="344.7pt,3.55pt">
            <v:stroke endarrow="block"/>
          </v:line>
        </w:pict>
      </w:r>
    </w:p>
    <w:p w:rsidR="0070264F" w:rsidRPr="0070264F" w:rsidRDefault="0070264F" w:rsidP="0070264F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szCs w:val="28"/>
        </w:rPr>
      </w:pPr>
    </w:p>
    <w:p w:rsidR="0070264F" w:rsidRPr="0070264F" w:rsidRDefault="0070264F" w:rsidP="0070264F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 xml:space="preserve">    -  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นักพัฒนาชุมชน  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๕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  (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๑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    -  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บุคลากร  ๓-๕,๖  (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-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)</w:t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- 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.จ้างตามภารกิจ 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ผช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</w:rPr>
        <w:t>.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เจ้า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พนักงาน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ธุรการ </w:t>
      </w:r>
      <w:r w:rsidRPr="0070264F">
        <w:rPr>
          <w:rFonts w:ascii="TH SarabunPSK" w:eastAsia="Cordia New" w:hAnsi="TH SarabunPSK" w:cs="TH SarabunPSK"/>
          <w:sz w:val="28"/>
          <w:szCs w:val="28"/>
        </w:rPr>
        <w:t>(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๑</w:t>
      </w:r>
      <w:r w:rsidRPr="0070264F">
        <w:rPr>
          <w:rFonts w:ascii="TH SarabunPSK" w:eastAsia="Cordia New" w:hAnsi="TH SarabunPSK" w:cs="TH SarabunPSK"/>
          <w:sz w:val="28"/>
          <w:szCs w:val="28"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cs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    -  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เจ้าหน้าที่บริหารงานทั่วไป  ๕  (๑)</w:t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- 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  <w:cs/>
        </w:rPr>
        <w:t>.จ้าง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ตามภารกิจ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  </w:t>
      </w:r>
      <w:proofErr w:type="spellStart"/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ผช</w:t>
      </w:r>
      <w:proofErr w:type="spellEnd"/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.เจ้าหน้าที่การเกษตร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  (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๑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    - 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เจ้าพนักงานธุรการ  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๒</w:t>
      </w:r>
      <w:r w:rsidRPr="0070264F">
        <w:rPr>
          <w:rFonts w:ascii="TH SarabunPSK" w:eastAsia="Cordia New" w:hAnsi="TH SarabunPSK" w:cs="TH SarabunPSK"/>
          <w:sz w:val="28"/>
          <w:szCs w:val="28"/>
        </w:rPr>
        <w:t xml:space="preserve"> (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๑</w:t>
      </w:r>
      <w:r w:rsidRPr="0070264F">
        <w:rPr>
          <w:rFonts w:ascii="TH SarabunPSK" w:eastAsia="Cordia New" w:hAnsi="TH SarabunPSK" w:cs="TH SarabunPSK"/>
          <w:sz w:val="28"/>
          <w:szCs w:val="28"/>
        </w:rPr>
        <w:t>)</w:t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- 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</w:rPr>
        <w:t>.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จ้าง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ตามภารกิจ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  </w:t>
      </w:r>
      <w:proofErr w:type="spellStart"/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ผช</w:t>
      </w:r>
      <w:proofErr w:type="spellEnd"/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.เจ้าหน้าที่ป้องกันและบรรเทาสาธารณภัย  (๑</w:t>
      </w:r>
      <w:r w:rsidRPr="0070264F">
        <w:rPr>
          <w:rFonts w:ascii="TH SarabunPSK" w:eastAsia="Cordia New" w:hAnsi="TH SarabunPSK" w:cs="TH SarabunPSK"/>
          <w:sz w:val="28"/>
          <w:szCs w:val="28"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cs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    -  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เจ้าหน้าที่บันทึกข้อมูล  ๑-๓/๔  (-)</w:t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- 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  <w:cs/>
        </w:rPr>
        <w:t>.จ้าง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ตามภารกิจ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  พนักงานขับรถยนต์  (๑)</w:t>
      </w:r>
    </w:p>
    <w:p w:rsidR="0070264F" w:rsidRPr="0070264F" w:rsidRDefault="0070264F" w:rsidP="0070264F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 xml:space="preserve">- 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</w:rPr>
        <w:t>.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จ้างทั่วไป  นักการภารโรง </w:t>
      </w:r>
      <w:r w:rsidRPr="0070264F">
        <w:rPr>
          <w:rFonts w:ascii="TH SarabunPSK" w:eastAsia="Cordia New" w:hAnsi="TH SarabunPSK" w:cs="TH SarabunPSK"/>
          <w:sz w:val="28"/>
          <w:szCs w:val="28"/>
        </w:rPr>
        <w:t>(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๑</w:t>
      </w:r>
      <w:r w:rsidRPr="0070264F">
        <w:rPr>
          <w:rFonts w:ascii="TH SarabunPSK" w:eastAsia="Cordia New" w:hAnsi="TH SarabunPSK" w:cs="TH SarabunPSK"/>
          <w:sz w:val="28"/>
          <w:szCs w:val="28"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  <w:t xml:space="preserve">- 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</w:rPr>
        <w:t>.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จ้างทั่วไป  คนงานทั่วไป  </w:t>
      </w:r>
      <w:r w:rsidRPr="0070264F">
        <w:rPr>
          <w:rFonts w:ascii="TH SarabunPSK" w:eastAsia="Cordia New" w:hAnsi="TH SarabunPSK" w:cs="TH SarabunPSK"/>
          <w:sz w:val="28"/>
          <w:szCs w:val="28"/>
        </w:rPr>
        <w:t>(</w:t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>-</w:t>
      </w:r>
      <w:r w:rsidRPr="0070264F">
        <w:rPr>
          <w:rFonts w:ascii="TH SarabunPSK" w:eastAsia="Cordia New" w:hAnsi="TH SarabunPSK" w:cs="TH SarabunPSK"/>
          <w:sz w:val="28"/>
          <w:szCs w:val="28"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/>
          <w:sz w:val="28"/>
          <w:szCs w:val="28"/>
        </w:rPr>
        <w:tab/>
      </w:r>
      <w:r w:rsidRPr="0070264F">
        <w:rPr>
          <w:rFonts w:ascii="TH SarabunPSK" w:eastAsia="Cordia New" w:hAnsi="TH SarabunPSK" w:cs="TH SarabunPSK" w:hint="cs"/>
          <w:sz w:val="28"/>
          <w:szCs w:val="28"/>
          <w:cs/>
        </w:rPr>
        <w:t xml:space="preserve">-  </w:t>
      </w:r>
      <w:proofErr w:type="spellStart"/>
      <w:r w:rsidRPr="0070264F">
        <w:rPr>
          <w:rFonts w:ascii="TH SarabunPSK" w:eastAsia="Cordia New" w:hAnsi="TH SarabunPSK" w:cs="TH SarabunPSK"/>
          <w:sz w:val="28"/>
          <w:szCs w:val="28"/>
          <w:cs/>
        </w:rPr>
        <w:t>พนง</w:t>
      </w:r>
      <w:proofErr w:type="spellEnd"/>
      <w:r w:rsidRPr="0070264F">
        <w:rPr>
          <w:rFonts w:ascii="TH SarabunPSK" w:eastAsia="Cordia New" w:hAnsi="TH SarabunPSK" w:cs="TH SarabunPSK"/>
          <w:sz w:val="28"/>
          <w:szCs w:val="28"/>
        </w:rPr>
        <w:t>.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 xml:space="preserve">จ้างทั่วไป  ยาม  </w:t>
      </w:r>
      <w:r w:rsidRPr="0070264F">
        <w:rPr>
          <w:rFonts w:ascii="TH SarabunPSK" w:eastAsia="Cordia New" w:hAnsi="TH SarabunPSK" w:cs="TH SarabunPSK"/>
          <w:sz w:val="28"/>
          <w:szCs w:val="28"/>
        </w:rPr>
        <w:t>(</w:t>
      </w:r>
      <w:r w:rsidRPr="0070264F">
        <w:rPr>
          <w:rFonts w:ascii="TH SarabunPSK" w:eastAsia="Cordia New" w:hAnsi="TH SarabunPSK" w:cs="TH SarabunPSK"/>
          <w:sz w:val="28"/>
          <w:szCs w:val="28"/>
          <w:cs/>
        </w:rPr>
        <w:t>๑</w:t>
      </w:r>
      <w:r w:rsidRPr="0070264F">
        <w:rPr>
          <w:rFonts w:ascii="TH SarabunPSK" w:eastAsia="Cordia New" w:hAnsi="TH SarabunPSK" w:cs="TH SarabunPSK"/>
          <w:sz w:val="28"/>
          <w:szCs w:val="28"/>
        </w:rPr>
        <w:t>)</w:t>
      </w: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1276"/>
        <w:gridCol w:w="1843"/>
        <w:gridCol w:w="1417"/>
      </w:tblGrid>
      <w:tr w:rsidR="0070264F" w:rsidRPr="0070264F" w:rsidTr="005949E8">
        <w:trPr>
          <w:trHeight w:val="559"/>
        </w:trPr>
        <w:tc>
          <w:tcPr>
            <w:tcW w:w="817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๗</w:t>
            </w:r>
          </w:p>
        </w:tc>
        <w:tc>
          <w:tcPr>
            <w:tcW w:w="426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๗ว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๖</w:t>
            </w:r>
          </w:p>
        </w:tc>
        <w:tc>
          <w:tcPr>
            <w:tcW w:w="567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๖ว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426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1276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843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.</w:t>
            </w: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จ้างตามภารกิจ</w:t>
            </w:r>
          </w:p>
        </w:tc>
        <w:tc>
          <w:tcPr>
            <w:tcW w:w="1417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.</w:t>
            </w: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จ้างทั่วไป</w:t>
            </w:r>
          </w:p>
        </w:tc>
      </w:tr>
      <w:tr w:rsidR="0070264F" w:rsidRPr="0070264F" w:rsidTr="005949E8">
        <w:trPr>
          <w:trHeight w:val="451"/>
        </w:trPr>
        <w:tc>
          <w:tcPr>
            <w:tcW w:w="817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6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417" w:type="dxa"/>
          </w:tcPr>
          <w:p w:rsidR="0070264F" w:rsidRPr="0070264F" w:rsidRDefault="0070264F" w:rsidP="007026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0264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๒</w:t>
            </w:r>
          </w:p>
        </w:tc>
      </w:tr>
    </w:tbl>
    <w:p w:rsid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70264F" w:rsidRPr="0070264F" w:rsidRDefault="0070264F" w:rsidP="0070264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  <w:sectPr w:rsidR="0070264F" w:rsidRPr="0070264F" w:rsidSect="0070264F">
          <w:pgSz w:w="11907" w:h="16840" w:code="9"/>
          <w:pgMar w:top="567" w:right="567" w:bottom="567" w:left="567" w:header="720" w:footer="720" w:gutter="0"/>
          <w:cols w:space="720"/>
        </w:sectPr>
      </w:pPr>
    </w:p>
    <w:p w:rsidR="0070264F" w:rsidRPr="00AB1500" w:rsidRDefault="00AB1500" w:rsidP="00AB1500">
      <w:pPr>
        <w:spacing w:before="120" w:after="0" w:line="240" w:lineRule="auto"/>
        <w:jc w:val="center"/>
        <w:rPr>
          <w:rFonts w:ascii="TH SarabunIT๙" w:hAnsi="TH SarabunIT๙" w:cs="TH SarabunIT๙"/>
        </w:rPr>
      </w:pPr>
      <w:r w:rsidRPr="00AB1500">
        <w:rPr>
          <w:rFonts w:ascii="TH SarabunIT๙" w:hAnsi="TH SarabunIT๙" w:cs="TH SarabunIT๙"/>
        </w:rPr>
        <w:lastRenderedPageBreak/>
        <w:t>-24-</w:t>
      </w:r>
    </w:p>
    <w:p w:rsidR="00862842" w:rsidRPr="001541EA" w:rsidRDefault="001541EA" w:rsidP="00BC37C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1541EA">
        <w:rPr>
          <w:rFonts w:ascii="TH SarabunIT๙" w:hAnsi="TH SarabunIT๙" w:cs="TH SarabunIT๙" w:hint="cs"/>
          <w:b/>
          <w:bCs/>
          <w:u w:val="single"/>
          <w:cs/>
        </w:rPr>
        <w:t>สำนักงานปลัด</w:t>
      </w:r>
    </w:p>
    <w:p w:rsidR="001541E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พนักงานจ้างการเลือกตั้ง งานเกี่ยวกับกฎหมายและคดี การประนีประนอม ข้อพิพาทต่าง ๆ 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</w:t>
      </w:r>
      <w:r w:rsidR="007D1A96">
        <w:rPr>
          <w:rFonts w:ascii="TH SarabunIT๙" w:hAnsi="TH SarabunIT๙" w:cs="TH SarabunIT๙" w:hint="cs"/>
          <w:cs/>
        </w:rPr>
        <w:t>งานหลัก</w:t>
      </w:r>
      <w:r>
        <w:rPr>
          <w:rFonts w:ascii="TH SarabunIT๙" w:hAnsi="TH SarabunIT๙" w:cs="TH SarabunIT๙" w:hint="cs"/>
          <w:cs/>
        </w:rPr>
        <w:t>ภายในออกเป็น 7 งาน คือ</w:t>
      </w:r>
    </w:p>
    <w:p w:rsidR="001541EA" w:rsidRPr="00BC37C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C37CA">
        <w:rPr>
          <w:rFonts w:ascii="TH SarabunIT๙" w:hAnsi="TH SarabunIT๙" w:cs="TH SarabunIT๙" w:hint="cs"/>
          <w:b/>
          <w:bCs/>
          <w:cs/>
        </w:rPr>
        <w:t>1. งานบริหารทั่วไป</w:t>
      </w:r>
      <w:r w:rsidR="00BC37CA" w:rsidRPr="00BC37CA">
        <w:rPr>
          <w:rFonts w:ascii="TH SarabunIT๙" w:hAnsi="TH SarabunIT๙" w:cs="TH SarabunIT๙" w:hint="cs"/>
          <w:b/>
          <w:bCs/>
          <w:cs/>
        </w:rPr>
        <w:t xml:space="preserve"> มีหน้าที่ความผิดชอบ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งานสารบรรณ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งานตรวจสอบภายใน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งานบริหารงานบุคคล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งานอำนวยการและข้อมูลข่าวสาร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งานอาคารสถานที่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งานรักษาความสงบเรียบร้อย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งานสนับสนุนและบริการประชาชนงานรัฐพิธี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รายงานการประชุมสภา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งานประชุมคณะกรรมการสามัญและวิสามัญประจำสภา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รายงานประชุมพลังมวลชนอื่น ๆ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งานอำนวยการและประสานราชการ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งานติดตามผลการปฏิบัติงานตามมติที่ประชุมสภา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งานเลือกตั้งสมาชิกสภา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งานข้อมูลการเลือกตั้ง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งานชุมชนสัมพันธ์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งานส่งเสริมและสนับสนุนความรู้และวิชาการแก่สมาชิกสภา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C37CA" w:rsidRPr="00BA1DDC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2. งานนโยบายและแผน มีหน้าที่ความรับผิดชอบ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งานนโยบายและแผนพัฒนา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งานวิชาการ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งานงบประมาณ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งานข้อมูลข่าวสารของทางราชการ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งานประชาสัมพันธ์ขององค์กร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งานสารสนเทศและระบบคอมพิวเตอร์</w:t>
      </w:r>
    </w:p>
    <w:p w:rsidR="005949E8" w:rsidRDefault="00AB1500" w:rsidP="00AB150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-25-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9E1981">
        <w:rPr>
          <w:rFonts w:ascii="TH SarabunIT๙" w:hAnsi="TH SarabunIT๙" w:cs="TH SarabunIT๙" w:hint="cs"/>
          <w:cs/>
        </w:rPr>
        <w:t>งานจัดทำข้อบัญญัติงบประมาณ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งานโครงการอินเตอร์เน็ตตำบล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งานประสานโครงการฝึกอบรม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9E1981" w:rsidRPr="00BA1DDC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3. งานกฎหมายและคดี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งานกฎหมายและคดี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งานนิติกรรมและสัญญาต่าง ๆ ที่มีผลผูกพันทางกฎหมาย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งานการดำเนินการทางคดี และศาลปกครอง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งานร้องเรียน ร้องทุกข์และอุทธรณ์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งานระเบียบการคลัง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งานวินิจฉัยปัญหากฎหมาย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งานข้อบัญญัติและระเบียบขององค์การบริหารส่วนตำบลตากแดด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งานให้คำปรึกษาทางกฎหมายและคดีแก่เยาวชน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งานสอบสวนตรวจพิจารณาดำเนินการเกี่ยวกับวินัยราชการ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A1DDC" w:rsidRP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4. งานป้องกันและบรรเทาสาธารณภัย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งานป้องกันสาธารณภัย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งานช่วยเหลือฟื้นฟูบรรเทาความเดือดร้อนของราษฎรผู้ประสบภัย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งานกู้ภัย</w:t>
      </w:r>
    </w:p>
    <w:p w:rsidR="007A11A1" w:rsidRPr="000945A4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5. งานกิจการสภา มีหน้าที่ความรับผิดชอบ ดังนี้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รายงานการประชุมสภาองค์การบริหารส่วนตำบล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งานประชุมคณะกรรมการสามัญและวิสามัญประจำสภา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งานติดตามผลการปฏิบัติงานตามมติที่ประชุมสภา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งานเลือกตั้งเกี่ยวกับ</w:t>
      </w:r>
      <w:r w:rsidR="00520FDE">
        <w:rPr>
          <w:rFonts w:ascii="TH SarabunIT๙" w:hAnsi="TH SarabunIT๙" w:cs="TH SarabunIT๙" w:hint="cs"/>
          <w:cs/>
        </w:rPr>
        <w:t>สภาองค์การบริหารส่วนตำบล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งานส่งเสริมและสนับสนุนความรู้และวิชาการแก่สมาชิกสภา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6. งานบริหารงานบุคคล มีหน้าที่ความรับผิดชอบ ดังนี้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งานการวางแผนอัตรากำลังคน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งานการสรรหาบุคลากร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งานการเลื่อนตำแหน่ง/แต่งตั้ง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งานการพัฒนาบุคลากร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งานระบบสวัสดิการ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งานระบบจริยธรรมและวินัย</w:t>
      </w:r>
    </w:p>
    <w:p w:rsidR="00520FDE" w:rsidRPr="000945A4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7. งานสวัสดิการสังคม มีหน้าที่ความรับผิดชอบ ดังนี้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งานสวัสดิการสังคม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งานสังคมสงเคราะห์</w:t>
      </w:r>
    </w:p>
    <w:p w:rsidR="005949E8" w:rsidRDefault="00AB1500" w:rsidP="00AB150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-26-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งานพัฒนาชุมชน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งานพิทักษ์สิทธิเด็กและเยาวชน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งานพัฒนาสตรีและเยาวชน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งานส่งเสริมอาชีพและข้อมูลแรงงาน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งานส่งเสริมและพัฒนาคุณภาพชีวิตของประชาชน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ที่เกี่ยวข้องหรือได้รับมอบหมาย</w:t>
      </w: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Default="005949E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949E8" w:rsidRPr="00AB1500" w:rsidRDefault="00AB1500" w:rsidP="00C53603">
      <w:pPr>
        <w:spacing w:before="240"/>
        <w:jc w:val="center"/>
        <w:rPr>
          <w:rFonts w:ascii="TH SarabunIT๙" w:hAnsi="TH SarabunIT๙" w:cs="TH SarabunIT๙"/>
          <w:sz w:val="36"/>
          <w:szCs w:val="36"/>
        </w:rPr>
      </w:pPr>
      <w:r w:rsidRPr="00AB1500">
        <w:rPr>
          <w:rFonts w:ascii="TH SarabunIT๙" w:hAnsi="TH SarabunIT๙" w:cs="TH SarabunIT๙"/>
          <w:sz w:val="36"/>
          <w:szCs w:val="36"/>
        </w:rPr>
        <w:lastRenderedPageBreak/>
        <w:t>-27-</w:t>
      </w:r>
    </w:p>
    <w:p w:rsidR="00C53603" w:rsidRPr="004D2264" w:rsidRDefault="0099427E" w:rsidP="00C53603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>
        <w:rPr>
          <w:rFonts w:ascii="TH SarabunIT๙" w:hAnsi="TH SarabunIT๙" w:cs="TH SarabunIT๙"/>
          <w:noProof/>
        </w:rPr>
        <w:pict>
          <v:rect id="_x0000_s1167" style="position:absolute;left:0;text-align:left;margin-left:146.3pt;margin-top:43.35pt;width:167.2pt;height:64.65pt;z-index:251799552" fillcolor="#fc9" strokecolor="#9cf" strokeweight="6pt">
            <v:stroke linestyle="thickBetweenThin"/>
            <v:textbox style="mso-next-textbox:#_x0000_s1167">
              <w:txbxContent>
                <w:p w:rsidR="005949E8" w:rsidRPr="000C78F9" w:rsidRDefault="005949E8" w:rsidP="005949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ผู้อำนวยการกองคลัง</w:t>
                  </w:r>
                </w:p>
                <w:p w:rsidR="005949E8" w:rsidRPr="000C78F9" w:rsidRDefault="005949E8" w:rsidP="005949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C78F9">
                    <w:rPr>
                      <w:rFonts w:ascii="TH SarabunPSK" w:hAnsi="TH SarabunPSK" w:cs="TH SarabunPSK"/>
                      <w:b/>
                      <w:bCs/>
                    </w:rPr>
                    <w:t>(</w:t>
                  </w:r>
                  <w:r w:rsidRPr="000C78F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นักบริหารงานการคลัง ๗</w:t>
                  </w:r>
                  <w:r w:rsidRPr="000C78F9">
                    <w:rPr>
                      <w:rFonts w:ascii="TH SarabunPSK" w:hAnsi="TH SarabunPSK" w:cs="TH SarabunPSK"/>
                      <w:b/>
                      <w:bCs/>
                    </w:rPr>
                    <w:t>) (</w:t>
                  </w:r>
                  <w:r w:rsidRPr="000C78F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๑</w:t>
                  </w:r>
                  <w:r w:rsidRPr="000C78F9">
                    <w:rPr>
                      <w:rFonts w:ascii="TH SarabunPSK" w:hAnsi="TH SarabunPSK" w:cs="TH SarabunPSK"/>
                      <w:b/>
                      <w:bCs/>
                    </w:rPr>
                    <w:t>)</w:t>
                  </w:r>
                </w:p>
                <w:p w:rsidR="005949E8" w:rsidRDefault="005949E8" w:rsidP="005949E8">
                  <w:pPr>
                    <w:jc w:val="center"/>
                    <w:rPr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  <w:r w:rsidR="00C53603"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โครงสร้างกองคลัง</w:t>
      </w:r>
    </w:p>
    <w:p w:rsidR="00C53603" w:rsidRDefault="00C53603" w:rsidP="00C53603">
      <w:pPr>
        <w:spacing w:before="240"/>
        <w:rPr>
          <w:rFonts w:ascii="TH SarabunIT๙" w:hAnsi="TH SarabunIT๙" w:cs="TH SarabunIT๙"/>
          <w:cs/>
        </w:rPr>
      </w:pPr>
    </w:p>
    <w:p w:rsidR="00C53603" w:rsidRPr="001541EA" w:rsidRDefault="00C53603" w:rsidP="00C53603">
      <w:pPr>
        <w:rPr>
          <w:rFonts w:ascii="TH SarabunIT๙" w:hAnsi="TH SarabunIT๙" w:cs="TH SarabunIT๙"/>
          <w:cs/>
        </w:rPr>
      </w:pPr>
    </w:p>
    <w:p w:rsidR="00C53603" w:rsidRPr="001541EA" w:rsidRDefault="0099427E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margin-left:230.75pt;margin-top:9.05pt;width:0;height:23.55pt;z-index:251805696" o:connectortype="straight"/>
        </w:pict>
      </w:r>
    </w:p>
    <w:p w:rsidR="00C53603" w:rsidRPr="001541EA" w:rsidRDefault="0099427E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179" type="#_x0000_t32" style="position:absolute;margin-left:287.2pt;margin-top:1.8pt;width:0;height:18.75pt;z-index:25180979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78" type="#_x0000_t32" style="position:absolute;margin-left:153.85pt;margin-top:1.8pt;width:0;height:18.75pt;z-index:25180876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77" type="#_x0000_t32" style="position:absolute;margin-left:433.75pt;margin-top:1.8pt;width:0;height:18.75pt;z-index:25180774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76" type="#_x0000_t32" style="position:absolute;margin-left:31.15pt;margin-top:1.8pt;width:0;height:18.75pt;z-index:25180672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74" type="#_x0000_t32" style="position:absolute;margin-left:31.15pt;margin-top:1.8pt;width:402.6pt;height:0;z-index:251804672" o:connectortype="straight"/>
        </w:pict>
      </w:r>
      <w:r>
        <w:rPr>
          <w:rFonts w:ascii="TH SarabunIT๙" w:hAnsi="TH SarabunIT๙" w:cs="TH SarabunIT๙"/>
          <w:noProof/>
        </w:rPr>
        <w:pict>
          <v:rect id="_x0000_s1173" style="position:absolute;margin-left:361.95pt;margin-top:20.55pt;width:120.6pt;height:42.6pt;z-index:251803648" fillcolor="#cfc" strokecolor="yellow" strokeweight="3pt">
            <v:stroke linestyle="thinThin"/>
            <v:textbox>
              <w:txbxContent>
                <w:p w:rsidR="002832B4" w:rsidRPr="002832B4" w:rsidRDefault="002832B4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ทะเบียนทรัพย์สินและพัสดุ</w:t>
                  </w:r>
                </w:p>
                <w:p w:rsidR="002832B4" w:rsidRPr="002832B4" w:rsidRDefault="002832B4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…………………………….(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๒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70" style="position:absolute;margin-left:-20.85pt;margin-top:20.55pt;width:105.85pt;height:42.6pt;z-index:251800576" fillcolor="#cfc" strokecolor="yellow" strokeweight="3pt">
            <v:stroke linestyle="thinThin"/>
            <v:textbox>
              <w:txbxContent>
                <w:p w:rsidR="005949E8" w:rsidRPr="002832B4" w:rsidRDefault="005949E8" w:rsidP="005949E8">
                  <w:pPr>
                    <w:pStyle w:val="af9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832B4">
                    <w:rPr>
                      <w:rFonts w:ascii="TH SarabunIT๙" w:hAnsi="TH SarabunIT๙" w:cs="TH SarabunIT๙"/>
                      <w:sz w:val="24"/>
                      <w:szCs w:val="24"/>
                    </w:rPr>
                    <w:t>(</w:t>
                  </w:r>
                  <w:r w:rsidRPr="002832B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</w:t>
                  </w:r>
                  <w:r w:rsidRPr="002832B4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)  </w:t>
                  </w:r>
                  <w:r w:rsidRPr="002832B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การเงิน</w:t>
                  </w:r>
                </w:p>
                <w:p w:rsidR="005949E8" w:rsidRPr="002832B4" w:rsidRDefault="005949E8" w:rsidP="005949E8">
                  <w:pPr>
                    <w:pStyle w:val="af9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832B4">
                    <w:rPr>
                      <w:rFonts w:ascii="TH SarabunIT๙" w:hAnsi="TH SarabunIT๙" w:cs="TH SarabunIT๙"/>
                      <w:sz w:val="24"/>
                      <w:szCs w:val="24"/>
                    </w:rPr>
                    <w:t>…………………………..(-)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71" style="position:absolute;margin-left:96.95pt;margin-top:20.55pt;width:115.75pt;height:42.6pt;z-index:251801600" fillcolor="#cfc" strokecolor="yellow" strokeweight="3pt">
            <v:stroke linestyle="thinThin"/>
            <v:textbox>
              <w:txbxContent>
                <w:p w:rsidR="005949E8" w:rsidRPr="002832B4" w:rsidRDefault="005949E8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 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บัญชี</w:t>
                  </w:r>
                </w:p>
                <w:p w:rsidR="005949E8" w:rsidRPr="002832B4" w:rsidRDefault="005949E8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…………………………..(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72" style="position:absolute;margin-left:230.75pt;margin-top:20.55pt;width:120.9pt;height:39.45pt;z-index:251802624" fillcolor="#cfc" strokecolor="yellow" strokeweight="3pt">
            <v:stroke linestyle="thinThin"/>
            <v:textbox>
              <w:txbxContent>
                <w:p w:rsidR="005949E8" w:rsidRPr="002832B4" w:rsidRDefault="005949E8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พัฒนาและจัดเก็บรายได้</w:t>
                  </w:r>
                </w:p>
                <w:p w:rsidR="005949E8" w:rsidRPr="002832B4" w:rsidRDefault="005949E8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………………………….(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C53603" w:rsidRPr="001541EA" w:rsidRDefault="00C53603" w:rsidP="00C53603">
      <w:pPr>
        <w:rPr>
          <w:rFonts w:ascii="TH SarabunIT๙" w:hAnsi="TH SarabunIT๙" w:cs="TH SarabunIT๙"/>
          <w:cs/>
        </w:rPr>
      </w:pPr>
    </w:p>
    <w:p w:rsidR="00C53603" w:rsidRDefault="00C53603" w:rsidP="00C23F1A">
      <w:pPr>
        <w:spacing w:after="0" w:line="240" w:lineRule="auto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1843"/>
        <w:gridCol w:w="1984"/>
      </w:tblGrid>
      <w:tr w:rsidR="00C23F1A" w:rsidRPr="000C7129" w:rsidTr="00C23F1A">
        <w:trPr>
          <w:trHeight w:val="559"/>
        </w:trPr>
        <w:tc>
          <w:tcPr>
            <w:tcW w:w="817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</w:t>
            </w:r>
          </w:p>
        </w:tc>
        <w:tc>
          <w:tcPr>
            <w:tcW w:w="426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๗ว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</w:t>
            </w:r>
          </w:p>
        </w:tc>
        <w:tc>
          <w:tcPr>
            <w:tcW w:w="567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๖ว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426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.จ้างตามภารกิจ</w:t>
            </w:r>
          </w:p>
        </w:tc>
        <w:tc>
          <w:tcPr>
            <w:tcW w:w="1984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.จ้างทั่วไป</w:t>
            </w:r>
          </w:p>
        </w:tc>
      </w:tr>
      <w:tr w:rsidR="00C23F1A" w:rsidRPr="000C7129" w:rsidTr="00C23F1A">
        <w:trPr>
          <w:trHeight w:val="451"/>
        </w:trPr>
        <w:tc>
          <w:tcPr>
            <w:tcW w:w="817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426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712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984" w:type="dxa"/>
          </w:tcPr>
          <w:p w:rsidR="00C23F1A" w:rsidRPr="000C7129" w:rsidRDefault="00C23F1A" w:rsidP="00C23F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5D65DA" w:rsidRPr="00DD790E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DD790E">
        <w:rPr>
          <w:rFonts w:ascii="TH SarabunIT๙" w:hAnsi="TH SarabunIT๙" w:cs="TH SarabunIT๙" w:hint="cs"/>
          <w:b/>
          <w:bCs/>
          <w:u w:val="single"/>
          <w:cs/>
        </w:rPr>
        <w:t>กองคลัง</w:t>
      </w:r>
    </w:p>
    <w:p w:rsidR="00C27BD6" w:rsidRDefault="005D65DA" w:rsidP="002832B4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มีหน้าที่รับผิดชอบเกี่ยวกับการเงิน การเบิกจ่าย การฝากเงิน การเก็บรักษาเงิน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</w:t>
      </w:r>
      <w:r w:rsidR="00731802">
        <w:rPr>
          <w:rFonts w:ascii="TH SarabunIT๙" w:hAnsi="TH SarabunIT๙" w:cs="TH SarabunIT๙" w:hint="cs"/>
          <w:cs/>
        </w:rPr>
        <w:t>สิน งานจัดทำ/ตรวจสอบบัญชีและการรับเงินในกิจการประปาองค์การบริหารส่วนตำบล และงานอื่น ๆ ที่เกี่ยวข้องและที่ได้รับมอบหมาย โดยแบ่งงาน</w:t>
      </w:r>
      <w:r w:rsidR="007D1A96">
        <w:rPr>
          <w:rFonts w:ascii="TH SarabunIT๙" w:hAnsi="TH SarabunIT๙" w:cs="TH SarabunIT๙" w:hint="cs"/>
          <w:cs/>
        </w:rPr>
        <w:t>หลัก</w:t>
      </w:r>
      <w:r w:rsidR="00731802">
        <w:rPr>
          <w:rFonts w:ascii="TH SarabunIT๙" w:hAnsi="TH SarabunIT๙" w:cs="TH SarabunIT๙" w:hint="cs"/>
          <w:cs/>
        </w:rPr>
        <w:t>ภายในออกเป็น 4 งาน ประกอบด้วย</w:t>
      </w:r>
    </w:p>
    <w:p w:rsidR="00C27BD6" w:rsidRPr="00A40192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1. งานการเงินและบัญชี มีหน้าที่รับผิดชอบ ดังนี้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งานรับเงินและเบิกจ่ายเงิน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งานจัดทำฎีกาเบิกจ่ายเงิน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งานเก็บรักษาเงิน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งานตรวจสอบหลักฐานเกี่ยวกับเงิน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งานการบัญชี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งานทะเบียนคุมการเบิกจ่ายเงิน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งานงบการเงินและงบทดลอง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งานรายงานแสดงฐานะทางการเงินและบัญชี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C23F1A" w:rsidRDefault="00AB1500" w:rsidP="00AB150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-28-</w:t>
      </w:r>
    </w:p>
    <w:p w:rsidR="009902AF" w:rsidRPr="00A40192" w:rsidRDefault="009902AF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2. งานพัฒนาจัดเก็บรายได้ มีหน้าที่</w:t>
      </w:r>
      <w:r w:rsidR="009960D8" w:rsidRPr="00A40192">
        <w:rPr>
          <w:rFonts w:ascii="TH SarabunIT๙" w:hAnsi="TH SarabunIT๙" w:cs="TH SarabunIT๙" w:hint="cs"/>
          <w:b/>
          <w:bCs/>
          <w:cs/>
        </w:rPr>
        <w:t>รับผิดชอบ ดังนี้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งานภาษีอากร ค่าธรรมเนียมและค่าเช่าและรายได้อื่น ๆ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งานพัฒนาปรับปรุงรายได้ งานควบคุมกิจการค้าและค่าประกัน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งานทะเบียนควบคุมและเร่งรัดรายได้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งานออกหมายเรียกและหนังสือพบกิจการค้า</w:t>
      </w:r>
    </w:p>
    <w:p w:rsidR="00A40192" w:rsidRDefault="00A40192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B7EED">
        <w:rPr>
          <w:rFonts w:ascii="TH SarabunIT๙" w:hAnsi="TH SarabunIT๙" w:cs="TH SarabunIT๙" w:hint="cs"/>
          <w:cs/>
        </w:rPr>
        <w:t>งานตรวจสอบและประเมินภาษี</w:t>
      </w: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งานการนำส่งเงินรายได้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EB7EED" w:rsidRPr="00FD687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FD687D">
        <w:rPr>
          <w:rFonts w:ascii="TH SarabunIT๙" w:hAnsi="TH SarabunIT๙" w:cs="TH SarabunIT๙" w:hint="cs"/>
          <w:b/>
          <w:bCs/>
          <w:cs/>
        </w:rPr>
        <w:t>3. งานทะเบียนทรัพย์สินและพัสดุ มีหน้าที่รับผิดชอบ ดังนี้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งานทะเบียนทรัพย์สินและแผนที่ภาษี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และการบำรุงรักษา)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งานการจัดทำบัญชีและทะเบียนพัสดุ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66CCB">
        <w:rPr>
          <w:rFonts w:ascii="TH SarabunIT๙" w:hAnsi="TH SarabunIT๙" w:cs="TH SarabunIT๙" w:hint="cs"/>
          <w:cs/>
        </w:rPr>
        <w:t>งานการเก็บเอกสารสำคัญหลักฐานรวมถึงเอกสารอื่นที่เกี่ยวข้องกับพัสดุ</w:t>
      </w:r>
    </w:p>
    <w:p w:rsidR="00E66CCB" w:rsidRDefault="00E66CCB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2832B4" w:rsidRDefault="002832B4" w:rsidP="002832B4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AB1500" w:rsidP="00AB150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-29-</w:t>
      </w:r>
    </w:p>
    <w:p w:rsidR="00EF5D99" w:rsidRPr="004D2264" w:rsidRDefault="00EF5D99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โครงสร้างกองช่าง</w:t>
      </w:r>
    </w:p>
    <w:p w:rsidR="00EF5D99" w:rsidRDefault="0099427E" w:rsidP="00EF5D99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ect id="_x0000_s1180" style="position:absolute;margin-left:149.9pt;margin-top:2.05pt;width:156.2pt;height:43.15pt;z-index:251810816" o:allowincell="f" fillcolor="#0cf" strokecolor="lime" strokeweight="6pt">
            <v:stroke linestyle="thickBetweenThin"/>
            <v:textbox>
              <w:txbxContent>
                <w:p w:rsidR="002832B4" w:rsidRPr="002832B4" w:rsidRDefault="002832B4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32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ผู้อำนวยการกองช่าง</w:t>
                  </w:r>
                </w:p>
                <w:p w:rsidR="002832B4" w:rsidRPr="002832B4" w:rsidRDefault="002832B4" w:rsidP="002832B4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32B4"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 w:rsidRPr="002832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นักบริหารงานช่าง ๗</w:t>
                  </w:r>
                  <w:r w:rsidRPr="002832B4">
                    <w:rPr>
                      <w:rFonts w:ascii="TH SarabunPSK" w:hAnsi="TH SarabunPSK" w:cs="TH SarabunPSK"/>
                      <w:sz w:val="28"/>
                      <w:szCs w:val="28"/>
                    </w:rPr>
                    <w:t>)  (</w:t>
                  </w:r>
                  <w:r w:rsidRPr="002832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๑</w:t>
                  </w:r>
                  <w:r w:rsidRPr="002832B4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EF5D99" w:rsidRPr="001541EA" w:rsidRDefault="0099427E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AutoShape 75" o:spid="_x0000_s1106" type="#_x0000_t32" style="position:absolute;margin-left:226.55pt;margin-top:15.65pt;width:0;height:22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Lf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VtWy3yACAAA8BAAADgAAAAAAAAAAAAAAAAAuAgAAZHJzL2Uyb0RvYy54bWxQ&#10;SwECLQAUAAYACAAAACEASAJaN94AAAAJAQAADwAAAAAAAAAAAAAAAAB6BAAAZHJzL2Rvd25yZXYu&#10;eG1sUEsFBgAAAAAEAAQA8wAAAIUFAAAAAA==&#10;"/>
        </w:pict>
      </w:r>
    </w:p>
    <w:p w:rsidR="00EF5D99" w:rsidRPr="001541EA" w:rsidRDefault="0099427E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185" type="#_x0000_t32" style="position:absolute;margin-left:54.75pt;margin-top:7.35pt;width:375pt;height:.2pt;flip:y;z-index:251815936" o:connectortype="straight"/>
        </w:pict>
      </w:r>
      <w:r>
        <w:rPr>
          <w:rFonts w:ascii="TH SarabunIT๙" w:hAnsi="TH SarabunIT๙" w:cs="TH SarabunIT๙"/>
          <w:noProof/>
        </w:rPr>
        <w:pict>
          <v:shape id="AutoShape 73" o:spid="_x0000_s1105" type="#_x0000_t32" style="position:absolute;margin-left:294pt;margin-top:9.05pt;width:0;height:3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uV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2Kk&#10;SAczej54HVOjx0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"/>
        </w:pict>
      </w:r>
      <w:r>
        <w:rPr>
          <w:rFonts w:ascii="TH SarabunIT๙" w:hAnsi="TH SarabunIT๙" w:cs="TH SarabunIT๙"/>
          <w:noProof/>
        </w:rPr>
        <w:pict>
          <v:shape id="AutoShape 72" o:spid="_x0000_s1104" type="#_x0000_t32" style="position:absolute;margin-left:163.5pt;margin-top:7.35pt;width:0;height:39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P8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OUaK&#10;dDCj54PXMTV6nIQ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"/>
        </w:pict>
      </w:r>
      <w:r>
        <w:rPr>
          <w:rFonts w:ascii="TH SarabunIT๙" w:hAnsi="TH SarabunIT๙" w:cs="TH SarabunIT๙"/>
          <w:noProof/>
        </w:rPr>
        <w:pict>
          <v:shape id="AutoShape 70" o:spid="_x0000_s1103" type="#_x0000_t32" style="position:absolute;margin-left:429.75pt;margin-top:7.55pt;width:0;height:3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zV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"/>
        </w:pict>
      </w:r>
      <w:r>
        <w:rPr>
          <w:rFonts w:ascii="TH SarabunIT๙" w:hAnsi="TH SarabunIT๙" w:cs="TH SarabunIT๙"/>
          <w:noProof/>
        </w:rPr>
        <w:pict>
          <v:shape id="AutoShape 67" o:spid="_x0000_s1101" type="#_x0000_t32" style="position:absolute;margin-left:54.75pt;margin-top:7.35pt;width:0;height:3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D5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GUaK&#10;dDCj54PXMTWaPYY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B+akPkfAgAAPAQAAA4AAAAAAAAAAAAAAAAALgIAAGRycy9lMm9Eb2MueG1sUEsB&#10;Ai0AFAAGAAgAAAAhAGOU5afdAAAACQEAAA8AAAAAAAAAAAAAAAAAeQQAAGRycy9kb3ducmV2Lnht&#10;bFBLBQYAAAAABAAEAPMAAACDBQAAAAA=&#10;"/>
        </w:pict>
      </w:r>
    </w:p>
    <w:p w:rsidR="00EF5D99" w:rsidRPr="001541EA" w:rsidRDefault="0099427E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184" style="position:absolute;margin-left:388.1pt;margin-top:17.25pt;width:89.45pt;height:38.3pt;z-index:251814912" fillcolor="#cfc" strokecolor="blue" strokeweight="3pt">
            <v:stroke linestyle="thinThin"/>
            <v:textbox>
              <w:txbxContent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 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ผังเมือง</w:t>
                  </w:r>
                </w:p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……………………………..(-)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183" style="position:absolute;margin-left:240.15pt;margin-top:17.25pt;width:114.7pt;height:38.3pt;z-index:251813888" fillcolor="#cfc" strokecolor="blue" strokeweight="3pt">
            <v:stroke linestyle="thinThin"/>
            <v:textbox>
              <w:txbxContent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ประสานสาธารณูปโภค</w:t>
                  </w:r>
                </w:p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…………………………….(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82" style="position:absolute;margin-left:105.1pt;margin-top:17.25pt;width:121.45pt;height:38.3pt;z-index:251812864" fillcolor="#cfc" strokecolor="blue" strokeweight="3pt">
            <v:stroke linestyle="thinThin"/>
            <v:textbox>
              <w:txbxContent>
                <w:p w:rsidR="00C23F1A" w:rsidRPr="00C23F1A" w:rsidRDefault="00C23F1A" w:rsidP="00C23F1A">
                  <w:pPr>
                    <w:pStyle w:val="af9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ออกแบบและควบคุมอาคาร</w:t>
                  </w:r>
                </w:p>
                <w:p w:rsidR="00C23F1A" w:rsidRPr="00C23F1A" w:rsidRDefault="00C23F1A" w:rsidP="00C23F1A">
                  <w:pPr>
                    <w:pStyle w:val="af9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…………………………………..(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81" style="position:absolute;margin-left:10.3pt;margin-top:17.25pt;width:74.05pt;height:38.3pt;z-index:251811840" fillcolor="#cfc" strokecolor="blue" strokeweight="3pt">
            <v:stroke linestyle="thinThin"/>
            <v:textbox>
              <w:txbxContent>
                <w:p w:rsidR="002832B4" w:rsidRPr="002832B4" w:rsidRDefault="002832B4" w:rsidP="002832B4">
                  <w:pPr>
                    <w:pStyle w:val="af9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 </w:t>
                  </w: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ก่อสร้าง</w:t>
                  </w:r>
                </w:p>
                <w:p w:rsidR="002832B4" w:rsidRPr="002832B4" w:rsidRDefault="002832B4" w:rsidP="002832B4">
                  <w:pPr>
                    <w:pStyle w:val="af9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32B4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………………….(-)</w:t>
                  </w:r>
                </w:p>
              </w:txbxContent>
            </v:textbox>
          </v:rect>
        </w:pict>
      </w:r>
    </w:p>
    <w:p w:rsidR="00EF5D99" w:rsidRDefault="00EF5D99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1843"/>
        <w:gridCol w:w="1985"/>
      </w:tblGrid>
      <w:tr w:rsidR="00C23F1A" w:rsidRPr="00B941FD" w:rsidTr="00A45951">
        <w:trPr>
          <w:trHeight w:val="559"/>
        </w:trPr>
        <w:tc>
          <w:tcPr>
            <w:tcW w:w="817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</w:t>
            </w:r>
          </w:p>
        </w:tc>
        <w:tc>
          <w:tcPr>
            <w:tcW w:w="426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๗ว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</w:t>
            </w:r>
          </w:p>
        </w:tc>
        <w:tc>
          <w:tcPr>
            <w:tcW w:w="567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๖ว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426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.จ้างตามภารกิจ</w:t>
            </w:r>
          </w:p>
        </w:tc>
        <w:tc>
          <w:tcPr>
            <w:tcW w:w="198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.จ้างทั่วไป</w:t>
            </w:r>
          </w:p>
        </w:tc>
      </w:tr>
      <w:tr w:rsidR="00C23F1A" w:rsidRPr="00B941FD" w:rsidTr="00A45951">
        <w:trPr>
          <w:trHeight w:val="451"/>
        </w:trPr>
        <w:tc>
          <w:tcPr>
            <w:tcW w:w="817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41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6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C23F1A" w:rsidRPr="00B941FD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985" w:type="dxa"/>
          </w:tcPr>
          <w:p w:rsidR="00C23F1A" w:rsidRPr="00B941FD" w:rsidRDefault="00C23F1A" w:rsidP="00A45951">
            <w:pPr>
              <w:tabs>
                <w:tab w:val="left" w:pos="968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C23F1A" w:rsidRP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EF5D99" w:rsidRPr="00BF7AAD" w:rsidRDefault="00DD790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  <w:cs/>
        </w:rPr>
      </w:pPr>
      <w:r w:rsidRPr="00BF7AAD"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</w:p>
    <w:p w:rsidR="00DD790E" w:rsidRDefault="00DD790E" w:rsidP="00BF7AAD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มีหน้าที่ความรับผิดชอบเกี่ยวกับการสำรวจออกแบบการจัดทำข้อมูลทางด้านวิศวกรรม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</w:t>
      </w:r>
      <w:r w:rsidR="00C12086">
        <w:rPr>
          <w:rFonts w:ascii="TH SarabunIT๙" w:hAnsi="TH SarabunIT๙" w:cs="TH SarabunIT๙" w:hint="cs"/>
          <w:cs/>
        </w:rPr>
        <w:t>กล การรวบรวมประวัติติดตาม ควบคุมการปฏิบัติงาน เครื่องจักรกล การควบคุมการบำรุงรักษาเครื่องจักรและยานพาหนะ งานเกี่ยวกับ</w:t>
      </w:r>
      <w:r w:rsidR="00DD0707">
        <w:rPr>
          <w:rFonts w:ascii="TH SarabunIT๙" w:hAnsi="TH SarabunIT๙" w:cs="TH SarabunIT๙" w:hint="cs"/>
          <w:cs/>
        </w:rPr>
        <w:t xml:space="preserve">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A71AEB" w:rsidRDefault="00A71AEB" w:rsidP="00BF7AA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1. </w:t>
      </w:r>
      <w:r>
        <w:rPr>
          <w:rFonts w:ascii="TH SarabunIT๙" w:eastAsia="Times New Roman" w:hAnsi="TH SarabunIT๙" w:cs="TH SarabunIT๙" w:hint="cs"/>
          <w:cs/>
        </w:rPr>
        <w:t>งานก่อสร้าง มีหน้าที่รับผิดชอบ ดังนี้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- </w:t>
      </w:r>
      <w:r w:rsidRPr="00A71AEB">
        <w:rPr>
          <w:rFonts w:eastAsia="Times New Roman" w:cs="TH SarabunIT๙"/>
          <w:sz w:val="28"/>
          <w:cs/>
        </w:rPr>
        <w:t>งานก่อสร้างและ</w:t>
      </w:r>
      <w:proofErr w:type="spellStart"/>
      <w:r w:rsidRPr="00A71AEB">
        <w:rPr>
          <w:rFonts w:eastAsia="Times New Roman" w:cs="TH SarabunIT๙"/>
          <w:sz w:val="28"/>
          <w:cs/>
        </w:rPr>
        <w:t>บูรณา</w:t>
      </w:r>
      <w:proofErr w:type="spellEnd"/>
      <w:r w:rsidRPr="00A71AEB">
        <w:rPr>
          <w:rFonts w:eastAsia="Times New Roman" w:cs="TH SarabunIT๙"/>
          <w:sz w:val="28"/>
          <w:cs/>
        </w:rPr>
        <w:t>การ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งานก่อสร้างและบูรณะสะพาน ทางระบายน้ำ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งานก่อสร้างและบูรณะโครงการพิเศษ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งานระบบข้อมูลและแผนที่เส้นทางคมนาคม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งานบำรุงรักษาเครื่องจักรกลและยานพาหนะ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งานควบคุมการก่อสร้างถนน สะพาน รางระบายน้ำ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งานธุรการประจำส่วนโยธา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งานควบคุมการปฏิบัติงานเครื่องจักรกลและยานพาหนะ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งานจัดทำบันทึกข้อมูลทางด้านการก่อสร้าง</w:t>
      </w:r>
    </w:p>
    <w:p w:rsid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งานอื่นๆที่เกี่ยวข้องหรือได้รับมอบหมาย</w:t>
      </w:r>
    </w:p>
    <w:p w:rsidR="00C23F1A" w:rsidRDefault="00C23F1A" w:rsidP="00A71AEB">
      <w:pPr>
        <w:spacing w:after="0" w:line="240" w:lineRule="auto"/>
        <w:rPr>
          <w:rFonts w:eastAsia="Times New Roman" w:cs="TH SarabunIT๙"/>
          <w:sz w:val="28"/>
        </w:rPr>
      </w:pPr>
    </w:p>
    <w:p w:rsidR="00C23F1A" w:rsidRDefault="00C23F1A" w:rsidP="00A71AEB">
      <w:pPr>
        <w:spacing w:after="0" w:line="240" w:lineRule="auto"/>
        <w:rPr>
          <w:rFonts w:eastAsia="Times New Roman" w:cs="TH SarabunIT๙"/>
          <w:sz w:val="28"/>
        </w:rPr>
      </w:pPr>
    </w:p>
    <w:p w:rsidR="00C23F1A" w:rsidRDefault="00C23F1A" w:rsidP="00A71AEB">
      <w:pPr>
        <w:spacing w:after="0" w:line="240" w:lineRule="auto"/>
        <w:rPr>
          <w:rFonts w:eastAsia="Times New Roman" w:cs="TH SarabunIT๙"/>
          <w:sz w:val="28"/>
        </w:rPr>
      </w:pPr>
    </w:p>
    <w:p w:rsidR="00C23F1A" w:rsidRPr="00AB1500" w:rsidRDefault="00AB1500" w:rsidP="00AB1500">
      <w:pPr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 w:rsidRPr="00AB1500">
        <w:rPr>
          <w:rFonts w:ascii="TH SarabunIT๙" w:eastAsia="Times New Roman" w:hAnsi="TH SarabunIT๙" w:cs="TH SarabunIT๙"/>
        </w:rPr>
        <w:lastRenderedPageBreak/>
        <w:t>-30-</w:t>
      </w:r>
    </w:p>
    <w:p w:rsidR="00A71AEB" w:rsidRPr="002D6EC5" w:rsidRDefault="00A71AEB" w:rsidP="00A71AEB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2D6EC5">
        <w:rPr>
          <w:rFonts w:ascii="TH SarabunIT๙" w:hAnsi="TH SarabunIT๙" w:cs="TH SarabunIT๙" w:hint="cs"/>
          <w:b/>
          <w:bCs/>
          <w:cs/>
        </w:rPr>
        <w:t>. งานออกแบบและควบคุมอาคาร มีหน้าที่รับผิดชอบ ดังนี้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2D6EC5">
        <w:rPr>
          <w:rFonts w:ascii="TH SarabunIT๙" w:hAnsi="TH SarabunIT๙" w:cs="TH SarabunIT๙"/>
          <w:color w:val="000000"/>
        </w:rPr>
        <w:t> </w:t>
      </w:r>
      <w:r w:rsidRPr="002D6EC5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งานสถาปัตยกรรม</w:t>
      </w:r>
      <w:proofErr w:type="spellStart"/>
      <w:r w:rsidRPr="002D6EC5">
        <w:rPr>
          <w:rFonts w:ascii="TH SarabunIT๙" w:eastAsia="Times New Roman" w:hAnsi="TH SarabunIT๙" w:cs="TH SarabunIT๙"/>
          <w:cs/>
        </w:rPr>
        <w:t>และมัณฑ</w:t>
      </w:r>
      <w:proofErr w:type="spellEnd"/>
      <w:r w:rsidRPr="002D6EC5">
        <w:rPr>
          <w:rFonts w:ascii="TH SarabunIT๙" w:eastAsia="Times New Roman" w:hAnsi="TH SarabunIT๙" w:cs="TH SarabunIT๙"/>
          <w:cs/>
        </w:rPr>
        <w:t>ศิลป์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งานวิศวกรรม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งานประเมินราคา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งานควบคุมการก่อสร้างอาคาร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งานบริการข้อมูลและหลักเกณฑ์</w:t>
      </w:r>
    </w:p>
    <w:p w:rsidR="00A71AEB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งานออกแบบ</w:t>
      </w:r>
      <w:r w:rsidRPr="002D6EC5">
        <w:rPr>
          <w:rFonts w:ascii="TH SarabunIT๙" w:eastAsia="Times New Roman" w:hAnsi="TH SarabunIT๙" w:cs="TH SarabunIT๙"/>
        </w:rPr>
        <w:t> </w:t>
      </w:r>
    </w:p>
    <w:p w:rsidR="006B01D0" w:rsidRPr="00A20F5C" w:rsidRDefault="006B01D0" w:rsidP="00A71AEB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3.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งานประสานสาธารณูปโภค มีหน้าที่รับผิดชอบดังนี้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งานประสานสาธารณูปโภคและกิจการประปา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งานขนส่งและวิศวกรรมจราจร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งานระบายน้ำ</w:t>
      </w:r>
    </w:p>
    <w:p w:rsid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งานจัดตกแต่งสถานที่</w:t>
      </w:r>
      <w:r w:rsidRPr="006B01D0">
        <w:rPr>
          <w:rFonts w:ascii="TH SarabunIT๙" w:eastAsia="Times New Roman" w:hAnsi="TH SarabunIT๙" w:cs="TH SarabunIT๙"/>
        </w:rPr>
        <w:t> </w:t>
      </w:r>
    </w:p>
    <w:p w:rsidR="00C951E2" w:rsidRPr="00A20F5C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4.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งานผังเมือง มีหน้าที่รับผิดชอบดังนี้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งานสำรวจและแผนที่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งานวางผังพัฒนาเมือง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งานควบคุมทางผังเมือง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งานจัดรูปที่ดินและฟื้นฟูเมือง</w:t>
      </w:r>
    </w:p>
    <w:p w:rsidR="00C951E2" w:rsidRPr="00C951E2" w:rsidRDefault="00C951E2" w:rsidP="00C951E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งานอื่นๆที่ได้รับมอบหมาย</w:t>
      </w:r>
    </w:p>
    <w:p w:rsidR="00C951E2" w:rsidRPr="006B01D0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cs/>
        </w:rPr>
      </w:pPr>
    </w:p>
    <w:p w:rsidR="006B01D0" w:rsidRDefault="006B01D0" w:rsidP="006B01D0">
      <w:pPr>
        <w:spacing w:after="0" w:line="240" w:lineRule="auto"/>
        <w:ind w:firstLine="720"/>
        <w:rPr>
          <w:rFonts w:ascii="TH SarabunIT๙" w:eastAsia="Times New Roman" w:hAnsi="TH SarabunIT๙" w:cs="TH SarabunIT๙"/>
          <w:cs/>
        </w:rPr>
      </w:pPr>
    </w:p>
    <w:p w:rsidR="006B01D0" w:rsidRPr="006B01D0" w:rsidRDefault="006B01D0" w:rsidP="00A71AEB">
      <w:pPr>
        <w:spacing w:after="0" w:line="240" w:lineRule="auto"/>
        <w:rPr>
          <w:rFonts w:ascii="TH SarabunIT๙" w:eastAsia="Times New Roman" w:hAnsi="TH SarabunIT๙" w:cs="TH SarabunIT๙"/>
          <w:cs/>
        </w:rPr>
      </w:pPr>
    </w:p>
    <w:p w:rsidR="00DF70DE" w:rsidRDefault="00DF70DE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23F1A" w:rsidRDefault="00C23F1A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23F1A" w:rsidRDefault="00C23F1A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23F1A" w:rsidRDefault="00C23F1A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23F1A" w:rsidRDefault="00C23F1A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23F1A" w:rsidRDefault="00C23F1A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AB1500" w:rsidP="00AB150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-31-</w:t>
      </w:r>
    </w:p>
    <w:p w:rsidR="00CE311D" w:rsidRPr="004D2264" w:rsidRDefault="00CE311D" w:rsidP="00CE311D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</w:t>
      </w:r>
      <w:r w:rsidR="00990A4E"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ส่วนการศึกษา ศาสนาและวัฒนธรรม</w:t>
      </w:r>
    </w:p>
    <w:p w:rsidR="00C23F1A" w:rsidRDefault="0099427E" w:rsidP="00C23F1A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86" style="position:absolute;margin-left:109.4pt;margin-top:.1pt;width:239.8pt;height:48.35pt;z-index:251816960" o:allowincell="f" fillcolor="yellow" strokecolor="blue" strokeweight="6pt">
            <v:stroke linestyle="thickBetweenThin"/>
            <v:textbox>
              <w:txbxContent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23F1A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ผู้อำนวยการกอง</w:t>
                  </w:r>
                  <w:r w:rsidRPr="00C23F1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การศึกษา  ศาสนาและวัฒนธรรม</w:t>
                  </w:r>
                </w:p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23F1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นักบริหารงานการศึกษา  ๖  </w:t>
                  </w:r>
                  <w:r w:rsidRPr="00C23F1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(</w:t>
                  </w:r>
                  <w:r w:rsidRPr="00C23F1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๑</w:t>
                  </w:r>
                  <w:r w:rsidRPr="00C23F1A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)</w:t>
                  </w:r>
                </w:p>
                <w:p w:rsidR="00C23F1A" w:rsidRDefault="00C23F1A" w:rsidP="00C23F1A"/>
              </w:txbxContent>
            </v:textbox>
          </v:rect>
        </w:pict>
      </w:r>
    </w:p>
    <w:p w:rsidR="00CE311D" w:rsidRPr="001541EA" w:rsidRDefault="0099427E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AutoShape 86" o:spid="_x0000_s1100" type="#_x0000_t32" style="position:absolute;margin-left:226.55pt;margin-top:15.65pt;width:0;height:22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K5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bfUSuSACAAA8BAAADgAAAAAAAAAAAAAAAAAuAgAAZHJzL2Uyb0RvYy54bWxQ&#10;SwECLQAUAAYACAAAACEASAJaN94AAAAJAQAADwAAAAAAAAAAAAAAAAB6BAAAZHJzL2Rvd25yZXYu&#10;eG1sUEsFBgAAAAAEAAQA8wAAAIUFAAAAAA==&#10;"/>
        </w:pict>
      </w:r>
    </w:p>
    <w:p w:rsidR="00CE311D" w:rsidRPr="001541EA" w:rsidRDefault="0099427E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AutoShape 80" o:spid="_x0000_s1098" type="#_x0000_t32" style="position:absolute;margin-left:90pt;margin-top:7.55pt;width:299.2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e4JAIAAEA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C3OnuCQCAABABAAADgAAAAAAAAAAAAAAAAAuAgAAZHJzL2Uyb0RvYy54&#10;bWxQSwECLQAUAAYACAAAACEAaXbwzt0AAAAJAQAADwAAAAAAAAAAAAAAAAB+BAAAZHJzL2Rvd25y&#10;ZXYueG1sUEsFBgAAAAAEAAQA8wAAAIgFAAAAAA==&#10;" adj="-11614,-1,-11614"/>
        </w:pict>
      </w:r>
      <w:r>
        <w:rPr>
          <w:rFonts w:ascii="TH SarabunIT๙" w:hAnsi="TH SarabunIT๙" w:cs="TH SarabunIT๙"/>
          <w:noProof/>
        </w:rPr>
        <w:pict>
          <v:shape id="AutoShape 79" o:spid="_x0000_s1097" type="#_x0000_t32" style="position:absolute;margin-left:90pt;margin-top:7.35pt;width:0;height:3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0t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E4wU&#10;6WBGzwevY2r0uAgN6o0rwK9SWxtKpCf1al40/e6Q0lVL1J5H77ezgeAsRCTvQsLGGUiz6z9rBj4E&#10;EsRunRrbBUjoAzrFoZxvQ+Enj+hwSOE0X0wf0jivhBTXOGOd/8R1h4JRYuctEfvWV1opmLy2WcxC&#10;ji/OB1akuAaEpEpvhJRRAFKhvsSL6WQaA5yWgoXL4ObsfldJi44kSCh+sUS4uXez+qBYBGs5YeuL&#10;7YmQgw3JpQp4UBfQuViDRn4s0sV6vp7no3wyW4/ytK5Hz5sqH8022eO0fqi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IVKHS0fAgAAPAQAAA4AAAAAAAAAAAAAAAAALgIAAGRycy9lMm9Eb2MueG1sUEsB&#10;Ai0AFAAGAAgAAAAhAGOU5afdAAAACQEAAA8AAAAAAAAAAAAAAAAAeQQAAGRycy9kb3ducmV2Lnht&#10;bFBLBQYAAAAABAAEAPMAAACDBQAAAAA=&#10;"/>
        </w:pict>
      </w:r>
      <w:r>
        <w:rPr>
          <w:rFonts w:ascii="TH SarabunIT๙" w:hAnsi="TH SarabunIT๙" w:cs="TH SarabunIT๙"/>
          <w:noProof/>
        </w:rPr>
        <w:pict>
          <v:shape id="AutoShape 81" o:spid="_x0000_s1099" type="#_x0000_t32" style="position:absolute;margin-left:389.25pt;margin-top:7.55pt;width:0;height:39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nMIQ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"/>
        </w:pict>
      </w:r>
    </w:p>
    <w:p w:rsidR="00CE311D" w:rsidRPr="001541EA" w:rsidRDefault="0099427E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ect id="_x0000_s1187" style="position:absolute;margin-left:6pt;margin-top:15.55pt;width:167.3pt;height:49.7pt;z-index:251817984" fillcolor="aqua" strokecolor="yellow" strokeweight="3pt">
            <v:stroke linestyle="thinThin"/>
            <v:textbox>
              <w:txbxContent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 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กิจการโรงเรียน</w:t>
                  </w:r>
                </w:p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…………………………….(-)</w:t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b/>
          <w:bCs/>
          <w:noProof/>
          <w:u w:val="single"/>
        </w:rPr>
        <w:pict>
          <v:rect id="_x0000_s1188" style="position:absolute;margin-left:300.75pt;margin-top:15.75pt;width:168.7pt;height:49.7pt;z-index:251819008" fillcolor="aqua" strokecolor="yellow" strokeweight="3pt">
            <v:stroke linestyle="thinThin"/>
            <v:textbox>
              <w:txbxContent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 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ส่งเสริมการศึกษา  ศาสนาและวัฒนธรรม</w:t>
                  </w:r>
                </w:p>
                <w:p w:rsidR="00C23F1A" w:rsidRPr="00C23F1A" w:rsidRDefault="00C23F1A" w:rsidP="00C23F1A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…………………………………..(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๕</w:t>
                  </w:r>
                  <w:r w:rsidRPr="00C23F1A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CE311D" w:rsidRDefault="00CE311D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p w:rsidR="00C23F1A" w:rsidRDefault="00C23F1A" w:rsidP="00C23F1A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1843"/>
        <w:gridCol w:w="1418"/>
      </w:tblGrid>
      <w:tr w:rsidR="00C23F1A" w:rsidRPr="00701201" w:rsidTr="00A45951">
        <w:trPr>
          <w:trHeight w:val="559"/>
        </w:trPr>
        <w:tc>
          <w:tcPr>
            <w:tcW w:w="817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</w:t>
            </w:r>
          </w:p>
        </w:tc>
        <w:tc>
          <w:tcPr>
            <w:tcW w:w="426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๗ว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</w:t>
            </w:r>
          </w:p>
        </w:tc>
        <w:tc>
          <w:tcPr>
            <w:tcW w:w="567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๖ว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426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.จ้างตามภารกิจ</w:t>
            </w:r>
          </w:p>
        </w:tc>
        <w:tc>
          <w:tcPr>
            <w:tcW w:w="1418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พนง</w:t>
            </w:r>
            <w:proofErr w:type="spellEnd"/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.จ้างทั่วไป</w:t>
            </w:r>
          </w:p>
        </w:tc>
      </w:tr>
      <w:tr w:rsidR="00C23F1A" w:rsidRPr="00701201" w:rsidTr="00A45951">
        <w:trPr>
          <w:trHeight w:val="451"/>
        </w:trPr>
        <w:tc>
          <w:tcPr>
            <w:tcW w:w="817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12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418" w:type="dxa"/>
          </w:tcPr>
          <w:p w:rsidR="00C23F1A" w:rsidRPr="00701201" w:rsidRDefault="00C23F1A" w:rsidP="00A459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F34342" w:rsidRDefault="00C23F1A" w:rsidP="009D7C91">
      <w:pPr>
        <w:spacing w:before="240" w:after="1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b/>
          <w:bCs/>
          <w:u w:val="single"/>
          <w:cs/>
        </w:rPr>
        <w:t>กอง</w:t>
      </w:r>
      <w:r w:rsidR="00A3651E" w:rsidRPr="00A3651E">
        <w:rPr>
          <w:rFonts w:ascii="TH SarabunIT๙" w:eastAsia="Calibri" w:hAnsi="TH SarabunIT๙" w:cs="TH SarabunIT๙"/>
          <w:b/>
          <w:bCs/>
          <w:u w:val="single"/>
          <w:cs/>
        </w:rPr>
        <w:t>การศึกษา ศาสนาและวัฒนธรรม</w:t>
      </w:r>
    </w:p>
    <w:p w:rsidR="00A3651E" w:rsidRDefault="00A3651E" w:rsidP="00C23F1A">
      <w:pPr>
        <w:spacing w:before="240" w:after="120"/>
        <w:ind w:firstLine="720"/>
        <w:jc w:val="thaiDistribute"/>
        <w:rPr>
          <w:rFonts w:ascii="TH SarabunIT๙" w:hAnsi="TH SarabunIT๙" w:cs="TH SarabunIT๙"/>
        </w:rPr>
      </w:pPr>
      <w:r w:rsidRPr="00A3651E">
        <w:rPr>
          <w:rFonts w:ascii="TH SarabunIT๙" w:eastAsia="Calibri" w:hAnsi="TH SarabunIT๙" w:cs="TH SarabunIT๙"/>
          <w:cs/>
        </w:rPr>
        <w:t xml:space="preserve">มีภาระหน้าที่เกี่ยวกับการปฏิบัติงานทางการศึกษาเกี่ยวกับ การวิเคราะห์วิจัยและพัฒนาหลักสูตร การแนะแนว การวัดผล ประเมินผล การพัฒนาตำราเรียนการวางแผนการศึกษา ของมาตรฐานสถานศึกษา การจัดบริการส่งเสริมการศึกษาการใช้เทคโนโลยีทางการศึกษา การเสนอแนะ เกี่ยวกับ การศึกษา ส่งเสริมการวิจัยการวางโครงการ สำรวจ เก็บรวบรวมข้อมูลสถิติการศึกษาเพื่อนำไปประกอบการพิจารณากำหนดนโยบาย แผนงาน และแนวทางการปฏิบัติในการจัดการศึกษา การเผยแพร่การศึกษาและปฏิบัติหน้าที่อื่น ที่เกี่ยวข้อง </w:t>
      </w:r>
      <w:r w:rsidR="003131E7">
        <w:rPr>
          <w:rFonts w:ascii="TH SarabunIT๙" w:hAnsi="TH SarabunIT๙" w:cs="TH SarabunIT๙" w:hint="cs"/>
          <w:cs/>
        </w:rPr>
        <w:t>และ</w:t>
      </w:r>
      <w:r w:rsidRPr="00A3651E">
        <w:rPr>
          <w:rFonts w:ascii="TH SarabunIT๙" w:eastAsia="Calibri" w:hAnsi="TH SarabunIT๙" w:cs="TH SarabunIT๙"/>
          <w:cs/>
        </w:rPr>
        <w:t>แบ่ง</w:t>
      </w:r>
      <w:r w:rsidR="00ED6526">
        <w:rPr>
          <w:rFonts w:ascii="TH SarabunIT๙" w:hAnsi="TH SarabunIT๙" w:cs="TH SarabunIT๙" w:hint="cs"/>
          <w:cs/>
        </w:rPr>
        <w:t>งานหลัก</w:t>
      </w:r>
      <w:r w:rsidRPr="00A3651E">
        <w:rPr>
          <w:rFonts w:ascii="TH SarabunIT๙" w:eastAsia="Calibri" w:hAnsi="TH SarabunIT๙" w:cs="TH SarabunIT๙"/>
          <w:cs/>
        </w:rPr>
        <w:t xml:space="preserve">ภายในออกเป็น </w:t>
      </w:r>
      <w:r w:rsidRPr="00A3651E">
        <w:rPr>
          <w:rFonts w:ascii="TH SarabunIT๙" w:eastAsia="Calibri" w:hAnsi="TH SarabunIT๙" w:cs="TH SarabunIT๙"/>
        </w:rPr>
        <w:t xml:space="preserve">2 </w:t>
      </w:r>
      <w:r w:rsidRPr="00A3651E">
        <w:rPr>
          <w:rFonts w:ascii="TH SarabunIT๙" w:eastAsia="Calibri" w:hAnsi="TH SarabunIT๙" w:cs="TH SarabunIT๙"/>
          <w:cs/>
        </w:rPr>
        <w:t>งาน</w:t>
      </w:r>
      <w:r w:rsidR="00C638A9">
        <w:rPr>
          <w:rFonts w:ascii="TH SarabunIT๙" w:hAnsi="TH SarabunIT๙" w:cs="TH SarabunIT๙" w:hint="cs"/>
          <w:cs/>
        </w:rPr>
        <w:t>ดังนี้ คือ</w:t>
      </w:r>
    </w:p>
    <w:p w:rsidR="001B4B0E" w:rsidRPr="001B4B0E" w:rsidRDefault="001B4B0E" w:rsidP="00FC7F6D">
      <w:pPr>
        <w:spacing w:after="0" w:line="240" w:lineRule="auto"/>
        <w:rPr>
          <w:rFonts w:ascii="TH SarabunIT๙" w:hAnsi="TH SarabunIT๙" w:cs="TH SarabunIT๙"/>
        </w:rPr>
      </w:pPr>
      <w:r>
        <w:rPr>
          <w:rStyle w:val="aa"/>
          <w:rFonts w:ascii="TH SarabunIT๙" w:hAnsi="TH SarabunIT๙" w:cs="TH SarabunIT๙"/>
        </w:rPr>
        <w:tab/>
      </w:r>
      <w:r w:rsidRPr="001B4B0E">
        <w:rPr>
          <w:rStyle w:val="aa"/>
          <w:rFonts w:ascii="TH SarabunIT๙" w:hAnsi="TH SarabunIT๙" w:cs="TH SarabunIT๙"/>
          <w:cs/>
        </w:rPr>
        <w:t>1. งานบริหารงานการศึกษา</w:t>
      </w:r>
      <w:r w:rsidRPr="001B4B0E">
        <w:rPr>
          <w:rFonts w:ascii="TH SarabunIT๙" w:hAnsi="TH SarabunIT๙" w:cs="TH SarabunIT๙"/>
        </w:rPr>
        <w:br/>
        <w:t>       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B4B0E">
        <w:rPr>
          <w:rFonts w:ascii="TH SarabunIT๙" w:hAnsi="TH SarabunIT๙" w:cs="TH SarabunIT๙"/>
        </w:rPr>
        <w:t xml:space="preserve">   - </w:t>
      </w:r>
      <w:r w:rsidRPr="001B4B0E">
        <w:rPr>
          <w:rFonts w:ascii="TH SarabunIT๙" w:hAnsi="TH SarabunIT๙" w:cs="TH SarabunIT๙"/>
          <w:cs/>
        </w:rPr>
        <w:t>งานบริหารวิชาการ</w:t>
      </w:r>
      <w:r w:rsidRPr="001B4B0E">
        <w:rPr>
          <w:rFonts w:ascii="TH SarabunIT๙" w:hAnsi="TH SarabunIT๙" w:cs="TH SarabunIT๙"/>
        </w:rPr>
        <w:br/>
        <w:t>           </w:t>
      </w:r>
      <w:r>
        <w:rPr>
          <w:rFonts w:ascii="TH SarabunIT๙" w:hAnsi="TH SarabunIT๙" w:cs="TH SarabunIT๙"/>
        </w:rPr>
        <w:tab/>
      </w:r>
      <w:r w:rsidRPr="001B4B0E">
        <w:rPr>
          <w:rFonts w:ascii="TH SarabunIT๙" w:hAnsi="TH SarabunIT๙" w:cs="TH SarabunIT๙"/>
        </w:rPr>
        <w:t xml:space="preserve">- </w:t>
      </w:r>
      <w:r w:rsidRPr="001B4B0E">
        <w:rPr>
          <w:rFonts w:ascii="TH SarabunIT๙" w:hAnsi="TH SarabunIT๙" w:cs="TH SarabunIT๙"/>
          <w:cs/>
        </w:rPr>
        <w:t>งานนิเทศการศึกษา</w:t>
      </w:r>
      <w:r w:rsidRPr="001B4B0E">
        <w:rPr>
          <w:rFonts w:ascii="TH SarabunIT๙" w:hAnsi="TH SarabunIT๙" w:cs="TH SarabunIT๙"/>
        </w:rPr>
        <w:br/>
        <w:t>         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B4B0E">
        <w:rPr>
          <w:rFonts w:ascii="TH SarabunIT๙" w:hAnsi="TH SarabunIT๙" w:cs="TH SarabunIT๙"/>
        </w:rPr>
        <w:t xml:space="preserve"> - </w:t>
      </w:r>
      <w:r w:rsidRPr="001B4B0E">
        <w:rPr>
          <w:rFonts w:ascii="TH SarabunIT๙" w:hAnsi="TH SarabunIT๙" w:cs="TH SarabunIT๙"/>
          <w:cs/>
        </w:rPr>
        <w:t>งานนิเทศการศึกษา</w:t>
      </w:r>
      <w:r w:rsidRPr="001B4B0E">
        <w:rPr>
          <w:rFonts w:ascii="TH SarabunIT๙" w:hAnsi="TH SarabunIT๙" w:cs="TH SarabunIT๙"/>
        </w:rPr>
        <w:br/>
        <w:t>           </w:t>
      </w:r>
      <w:r>
        <w:rPr>
          <w:rFonts w:ascii="TH SarabunIT๙" w:hAnsi="TH SarabunIT๙" w:cs="TH SarabunIT๙"/>
        </w:rPr>
        <w:tab/>
      </w:r>
      <w:r w:rsidRPr="001B4B0E">
        <w:rPr>
          <w:rFonts w:ascii="TH SarabunIT๙" w:hAnsi="TH SarabunIT๙" w:cs="TH SarabunIT๙"/>
        </w:rPr>
        <w:t xml:space="preserve">- </w:t>
      </w:r>
      <w:r w:rsidRPr="001B4B0E">
        <w:rPr>
          <w:rFonts w:ascii="TH SarabunIT๙" w:hAnsi="TH SarabunIT๙" w:cs="TH SarabunIT๙"/>
          <w:cs/>
        </w:rPr>
        <w:t>งานลูกเสือและ</w:t>
      </w:r>
      <w:proofErr w:type="spellStart"/>
      <w:r w:rsidRPr="001B4B0E">
        <w:rPr>
          <w:rFonts w:ascii="TH SarabunIT๙" w:hAnsi="TH SarabunIT๙" w:cs="TH SarabunIT๙"/>
          <w:cs/>
        </w:rPr>
        <w:t>ยุว</w:t>
      </w:r>
      <w:proofErr w:type="spellEnd"/>
      <w:r w:rsidRPr="001B4B0E">
        <w:rPr>
          <w:rFonts w:ascii="TH SarabunIT๙" w:hAnsi="TH SarabunIT๙" w:cs="TH SarabunIT๙"/>
          <w:cs/>
        </w:rPr>
        <w:t>กาชาด</w:t>
      </w:r>
    </w:p>
    <w:p w:rsidR="00FC7F6D" w:rsidRPr="00FC7F6D" w:rsidRDefault="001B4B0E" w:rsidP="00FC7F6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="00FC7F6D">
        <w:rPr>
          <w:rFonts w:ascii="TH SarabunIT๙" w:hAnsi="TH SarabunIT๙" w:cs="TH SarabunIT๙"/>
          <w:b/>
          <w:bCs/>
        </w:rPr>
        <w:t>2</w:t>
      </w:r>
      <w:r w:rsidR="00FC7F6D" w:rsidRPr="00FC7F6D">
        <w:rPr>
          <w:rFonts w:ascii="TH SarabunIT๙" w:eastAsia="Calibri" w:hAnsi="TH SarabunIT๙" w:cs="TH SarabunIT๙"/>
          <w:b/>
          <w:bCs/>
        </w:rPr>
        <w:t xml:space="preserve">. </w:t>
      </w:r>
      <w:r w:rsidR="00FC7F6D" w:rsidRPr="00FC7F6D">
        <w:rPr>
          <w:rFonts w:ascii="TH SarabunIT๙" w:eastAsia="Calibri" w:hAnsi="TH SarabunIT๙" w:cs="TH SarabunIT๙"/>
          <w:b/>
          <w:bCs/>
          <w:cs/>
        </w:rPr>
        <w:t>งานส่งเสริมการศึกษา ศาสนาและวัฒนธรรม  มีหน้าที่รับผิดชอบ ดังนี้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 - </w:t>
      </w:r>
      <w:r w:rsidRPr="00FC7F6D">
        <w:rPr>
          <w:rFonts w:ascii="TH SarabunIT๙" w:eastAsia="Calibri" w:hAnsi="TH SarabunIT๙" w:cs="TH SarabunIT๙"/>
          <w:cs/>
        </w:rPr>
        <w:t>งานส่งเสริมและสนับสนุนศูนย์การเรียนรู้ชุมชน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>งานส่งเสริม สนับสนุน พัฒนาศูนย์พัฒนาเด็กเล็ก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 xml:space="preserve">งานสนับสนุนกิจการศาสนา 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- </w:t>
      </w:r>
      <w:r w:rsidRPr="00FC7F6D">
        <w:rPr>
          <w:rFonts w:ascii="TH SarabunIT๙" w:eastAsia="Calibri" w:hAnsi="TH SarabunIT๙" w:cs="TH SarabunIT๙"/>
          <w:cs/>
        </w:rPr>
        <w:t>งานสนับสนุนศิลปวัฒนธรรม ขนบธรรมเนียม ประเพณีท้องถิ่น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>งาน</w:t>
      </w:r>
      <w:proofErr w:type="spellStart"/>
      <w:r w:rsidRPr="00FC7F6D">
        <w:rPr>
          <w:rFonts w:ascii="TH SarabunIT๙" w:eastAsia="Calibri" w:hAnsi="TH SarabunIT๙" w:cs="TH SarabunIT๙"/>
          <w:cs/>
        </w:rPr>
        <w:t>สันทนา</w:t>
      </w:r>
      <w:proofErr w:type="spellEnd"/>
      <w:r w:rsidRPr="00FC7F6D">
        <w:rPr>
          <w:rFonts w:ascii="TH SarabunIT๙" w:eastAsia="Calibri" w:hAnsi="TH SarabunIT๙" w:cs="TH SarabunIT๙"/>
          <w:cs/>
        </w:rPr>
        <w:t xml:space="preserve">การ  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- </w:t>
      </w:r>
      <w:r w:rsidRPr="00FC7F6D">
        <w:rPr>
          <w:rFonts w:ascii="TH SarabunIT๙" w:eastAsia="Calibri" w:hAnsi="TH SarabunIT๙" w:cs="TH SarabunIT๙"/>
          <w:cs/>
        </w:rPr>
        <w:t xml:space="preserve">งานอื่นๆที่เกี่ยวข้องหรือได้รับมอบหมาย </w:t>
      </w:r>
    </w:p>
    <w:p w:rsidR="00C23F1A" w:rsidRPr="00AB1500" w:rsidRDefault="00AB1500" w:rsidP="000F51FF">
      <w:pPr>
        <w:spacing w:after="0" w:line="240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AB1500">
        <w:rPr>
          <w:rFonts w:ascii="TH SarabunIT๙" w:eastAsia="Calibri" w:hAnsi="TH SarabunIT๙" w:cs="TH SarabunIT๙" w:hint="cs"/>
          <w:sz w:val="36"/>
          <w:szCs w:val="36"/>
          <w:cs/>
        </w:rPr>
        <w:lastRenderedPageBreak/>
        <w:t>-32-</w:t>
      </w:r>
    </w:p>
    <w:p w:rsidR="00A3651E" w:rsidRPr="00613DBF" w:rsidRDefault="000F51FF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การปฏิบัติงานตามภารกิจหลัก</w:t>
      </w:r>
    </w:p>
    <w:p w:rsidR="000F51FF" w:rsidRPr="00613DBF" w:rsidRDefault="000F51FF" w:rsidP="000F51F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 w:rsidR="00C23F1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เฉลียง</w:t>
      </w:r>
    </w:p>
    <w:p w:rsidR="000F51FF" w:rsidRPr="000F51FF" w:rsidRDefault="000F51FF" w:rsidP="00552CB0">
      <w:pPr>
        <w:pStyle w:val="a6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015E3C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จะต้องดำเนินการวางแผนพัฒนาโดยให้องค์การบริหารส่วนตำบล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="00C23F1A">
        <w:rPr>
          <w:rFonts w:ascii="TH SarabunIT๙" w:hAnsi="TH SarabunIT๙" w:cs="TH SarabunIT๙"/>
          <w:spacing w:val="-6"/>
        </w:rPr>
        <w:t xml:space="preserve"> 4 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ี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อำเภอแผนพัฒนาเศรษฐกิจและสังคมแห่งชาติฉบับที่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</w:t>
      </w:r>
    </w:p>
    <w:p w:rsidR="000F51FF" w:rsidRPr="00831865" w:rsidRDefault="000F51FF" w:rsidP="00552CB0">
      <w:pPr>
        <w:tabs>
          <w:tab w:val="left" w:pos="900"/>
        </w:tabs>
        <w:spacing w:after="120" w:line="240" w:lineRule="auto"/>
        <w:jc w:val="thaiDistribute"/>
        <w:rPr>
          <w:rFonts w:ascii="TH SarabunIT๙" w:hAnsi="TH SarabunIT๙" w:cs="TH SarabunIT๙"/>
          <w:spacing w:val="-6"/>
        </w:rPr>
      </w:pP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เพื่อให้เป็นไปตามระเบียบฯ  องค์การบริหารส่วนตำบลตากแดดได้ทำข้อมูลที่ได้มาปรับปรุง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="00C23F1A">
        <w:rPr>
          <w:rFonts w:ascii="TH SarabunIT๙" w:hAnsi="TH SarabunIT๙" w:cs="TH SarabunIT๙"/>
          <w:spacing w:val="-6"/>
        </w:rPr>
        <w:t>4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ปี</w:t>
      </w:r>
      <w:r w:rsidR="00C23F1A">
        <w:rPr>
          <w:rFonts w:ascii="TH SarabunIT๙" w:hAnsi="TH SarabunIT๙" w:cs="TH SarabunIT๙" w:hint="cs"/>
          <w:spacing w:val="-6"/>
          <w:cs/>
        </w:rPr>
        <w:t xml:space="preserve">  </w:t>
      </w:r>
      <w:r w:rsidRPr="00831865">
        <w:rPr>
          <w:rFonts w:ascii="TH SarabunIT๙" w:hAnsi="TH SarabunIT๙" w:cs="TH SarabunIT๙"/>
          <w:spacing w:val="-6"/>
          <w:cs/>
        </w:rPr>
        <w:t>เป็นแนวทางในการพัฒนาตำบล</w:t>
      </w:r>
      <w:r w:rsidR="009E42C2">
        <w:rPr>
          <w:rFonts w:ascii="TH SarabunIT๙" w:hAnsi="TH SarabunIT๙" w:cs="TH SarabunIT๙" w:hint="cs"/>
          <w:spacing w:val="-6"/>
          <w:cs/>
        </w:rPr>
        <w:t>เฉลียง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552CB0">
      <w:pPr>
        <w:pStyle w:val="a6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</w:t>
      </w:r>
      <w:r w:rsidR="00C23F1A">
        <w:rPr>
          <w:rFonts w:ascii="TH SarabunIT๙" w:hAnsi="TH SarabunIT๙" w:cs="TH SarabunIT๙" w:hint="cs"/>
          <w:b/>
          <w:bCs/>
          <w:szCs w:val="32"/>
          <w:u w:val="single"/>
          <w:cs/>
        </w:rPr>
        <w:t>ี่</w:t>
      </w: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ปี</w:t>
      </w:r>
    </w:p>
    <w:p w:rsidR="000F51FF" w:rsidRPr="00831865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แผนพัฒนาส</w:t>
      </w:r>
      <w:r w:rsidR="00C23F1A">
        <w:rPr>
          <w:rFonts w:ascii="TH SarabunIT๙" w:hAnsi="TH SarabunIT๙" w:cs="TH SarabunIT๙" w:hint="cs"/>
          <w:cs/>
        </w:rPr>
        <w:t>ี่</w:t>
      </w:r>
      <w:r w:rsidRPr="00831865">
        <w:rPr>
          <w:rFonts w:ascii="TH SarabunIT๙" w:hAnsi="TH SarabunIT๙" w:cs="TH SarabunIT๙"/>
          <w:cs/>
        </w:rPr>
        <w:t xml:space="preserve">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</w:t>
      </w:r>
      <w:r w:rsidR="00C23F1A">
        <w:rPr>
          <w:rFonts w:ascii="TH SarabunIT๙" w:hAnsi="TH SarabunIT๙" w:cs="TH SarabunIT๙" w:hint="cs"/>
          <w:cs/>
        </w:rPr>
        <w:t>4</w:t>
      </w:r>
      <w:r w:rsidRPr="00831865">
        <w:rPr>
          <w:rFonts w:ascii="TH SarabunIT๙" w:hAnsi="TH SarabunIT๙" w:cs="TH SarabunIT๙"/>
          <w:cs/>
        </w:rPr>
        <w:t xml:space="preserve">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2555 - 2559 </w:t>
      </w:r>
    </w:p>
    <w:p w:rsidR="000F51FF" w:rsidRPr="00831865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</w:t>
      </w:r>
      <w:r w:rsidR="00C23F1A">
        <w:rPr>
          <w:rFonts w:ascii="TH SarabunIT๙" w:hAnsi="TH SarabunIT๙" w:cs="TH SarabunIT๙" w:hint="cs"/>
          <w:b/>
          <w:bCs/>
          <w:u w:val="single"/>
          <w:cs/>
        </w:rPr>
        <w:t>ี่</w:t>
      </w:r>
      <w:r w:rsidRPr="00831865">
        <w:rPr>
          <w:rFonts w:ascii="TH SarabunIT๙" w:hAnsi="TH SarabunIT๙" w:cs="TH SarabunIT๙"/>
          <w:b/>
          <w:bCs/>
          <w:u w:val="single"/>
          <w:cs/>
        </w:rPr>
        <w:t>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 xml:space="preserve">1. เพื่อแสดงความสัมพันธ์เชื่อมโยงและสอดคล้องกันระหว่างแผน </w:t>
      </w:r>
      <w:r w:rsidR="003434B0">
        <w:rPr>
          <w:rFonts w:ascii="TH SarabunIT๙" w:hAnsi="TH SarabunIT๙" w:cs="TH SarabunIT๙" w:hint="cs"/>
          <w:spacing w:val="-4"/>
          <w:cs/>
        </w:rPr>
        <w:t>4</w:t>
      </w:r>
      <w:r w:rsidRPr="00552CB0">
        <w:rPr>
          <w:rFonts w:ascii="TH SarabunIT๙" w:hAnsi="TH SarabunIT๙" w:cs="TH SarabunIT๙"/>
          <w:spacing w:val="-4"/>
          <w:cs/>
        </w:rPr>
        <w:t xml:space="preserve"> ปี</w:t>
      </w:r>
      <w:r w:rsidRPr="00831865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เพื่อแสดงแนวทางการพัฒนาในช่วงส</w:t>
      </w:r>
      <w:r w:rsidR="003434B0">
        <w:rPr>
          <w:rFonts w:ascii="TH SarabunIT๙" w:hAnsi="TH SarabunIT๙" w:cs="TH SarabunIT๙" w:hint="cs"/>
          <w:cs/>
        </w:rPr>
        <w:t>ี่</w:t>
      </w:r>
      <w:r w:rsidRPr="00831865">
        <w:rPr>
          <w:rFonts w:ascii="TH SarabunIT๙" w:hAnsi="TH SarabunIT๙" w:cs="TH SarabunIT๙"/>
          <w:cs/>
        </w:rPr>
        <w:t>ปีที่มีความสอดคล้องและสามารถสนองตอบต่อยุทธศาสตร์การพัฒนาอย่างมีประสิทธิภาพ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552CB0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แผนพัฒนาส</w:t>
      </w:r>
      <w:r w:rsidR="003434B0">
        <w:rPr>
          <w:rFonts w:ascii="TH SarabunIT๙" w:hAnsi="TH SarabunIT๙" w:cs="TH SarabunIT๙" w:hint="cs"/>
          <w:b/>
          <w:bCs/>
          <w:u w:val="single"/>
          <w:cs/>
        </w:rPr>
        <w:t>ี่</w:t>
      </w:r>
      <w:r w:rsidRPr="00552CB0">
        <w:rPr>
          <w:rFonts w:ascii="TH SarabunIT๙" w:hAnsi="TH SarabunIT๙" w:cs="TH SarabunIT๙" w:hint="cs"/>
          <w:b/>
          <w:bCs/>
          <w:u w:val="single"/>
          <w:cs/>
        </w:rPr>
        <w:t>ปี มีลักษณะกว้าง ๆ ดังต่อไปนี้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533CF9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5C5F55" w:rsidRDefault="005C5F55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C5F55" w:rsidRDefault="005C5F55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434B0" w:rsidRDefault="003434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434B0" w:rsidRPr="00237817" w:rsidRDefault="00237817" w:rsidP="00237817">
      <w:pPr>
        <w:pStyle w:val="af9"/>
        <w:jc w:val="center"/>
        <w:rPr>
          <w:rFonts w:ascii="TH SarabunIT๙" w:hAnsi="TH SarabunIT๙" w:cs="TH SarabunIT๙"/>
        </w:rPr>
      </w:pPr>
      <w:r w:rsidRPr="00237817">
        <w:rPr>
          <w:rFonts w:ascii="TH SarabunIT๙" w:hAnsi="TH SarabunIT๙" w:cs="TH SarabunIT๙"/>
        </w:rPr>
        <w:lastRenderedPageBreak/>
        <w:t>-33-</w:t>
      </w:r>
    </w:p>
    <w:p w:rsidR="000F51FF" w:rsidRPr="003434B0" w:rsidRDefault="00D30FC2" w:rsidP="003434B0">
      <w:pPr>
        <w:pStyle w:val="af9"/>
        <w:rPr>
          <w:rFonts w:ascii="TH SarabunPSK" w:hAnsi="TH SarabunPSK" w:cs="TH SarabunPSK"/>
          <w:b/>
          <w:bCs/>
        </w:rPr>
      </w:pPr>
      <w:r w:rsidRPr="003434B0">
        <w:rPr>
          <w:rFonts w:ascii="TH SarabunPSK" w:hAnsi="TH SarabunPSK" w:cs="TH SarabunPSK"/>
          <w:b/>
          <w:bCs/>
          <w:cs/>
        </w:rPr>
        <w:t>สรุปความเชื่อมโยง</w:t>
      </w:r>
      <w:r w:rsidRPr="003434B0">
        <w:rPr>
          <w:rFonts w:ascii="TH SarabunPSK" w:hAnsi="TH SarabunPSK" w:cs="TH SarabunPSK"/>
          <w:b/>
          <w:bCs/>
          <w:cs/>
        </w:rPr>
        <w:br/>
        <w:t>แผนพัฒนาระดับต่างๆ กับ แผนพัฒนาท้องถิ่น และงบประมา</w:t>
      </w:r>
      <w:r w:rsidR="009D4241" w:rsidRPr="003434B0">
        <w:rPr>
          <w:rFonts w:ascii="TH SarabunPSK" w:hAnsi="TH SarabunPSK" w:cs="TH SarabunPSK"/>
          <w:b/>
          <w:bCs/>
          <w:cs/>
        </w:rPr>
        <w:t>ณ</w:t>
      </w:r>
      <w:r w:rsidR="00BE4F6C" w:rsidRPr="003434B0">
        <w:rPr>
          <w:rFonts w:ascii="TH SarabunPSK" w:hAnsi="TH SarabunPSK" w:cs="TH SarabunPSK"/>
          <w:b/>
          <w:bCs/>
          <w:cs/>
        </w:rPr>
        <w:t>ท้องถิ่น</w:t>
      </w:r>
    </w:p>
    <w:p w:rsidR="009D4241" w:rsidRPr="009D4241" w:rsidRDefault="0099427E" w:rsidP="009D4241">
      <w:pPr>
        <w:rPr>
          <w:cs/>
        </w:rPr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8" o:spid="_x0000_s1048" type="#_x0000_t55" style="position:absolute;margin-left:389.45pt;margin-top:10.8pt;width:120.85pt;height:54.4pt;z-index:-251565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" adj="17757" fillcolor="#4f81bd [3204]" stroked="f">
            <v:fill color2="white [3212]" rotate="t" angle="90" focus="100%" type="gradient"/>
            <v:textbox>
              <w:txbxContent>
                <w:p w:rsidR="005949E8" w:rsidRPr="005C5F55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rFonts w:ascii="CordiaUPC" w:hAnsi="CordiaUPC" w:cs="CordiaUPC"/>
                      <w:sz w:val="32"/>
                      <w:szCs w:val="32"/>
                    </w:rPr>
                  </w:pPr>
                  <w:r w:rsidRPr="005C5F55">
                    <w:rPr>
                      <w:rFonts w:ascii="CordiaUPC" w:hAnsi="CordiaUPC" w:cs="CordiaUPC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5949E8" w:rsidRPr="005C5F55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rFonts w:ascii="CordiaUPC" w:hAnsi="CordiaUPC" w:cs="CordiaUPC"/>
                      <w:sz w:val="36"/>
                      <w:szCs w:val="36"/>
                      <w:cs/>
                    </w:rPr>
                  </w:pPr>
                  <w:r w:rsidRPr="005C5F55">
                    <w:rPr>
                      <w:rFonts w:ascii="CordiaUPC" w:hAnsi="CordiaUPC" w:cs="CordiaUPC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รายจ่าย</w:t>
                  </w:r>
                  <w:proofErr w:type="spellStart"/>
                  <w:r w:rsidRPr="005C5F55">
                    <w:rPr>
                      <w:rFonts w:ascii="CordiaUPC" w:hAnsi="CordiaUPC" w:cs="CordiaUPC"/>
                      <w:sz w:val="36"/>
                      <w:szCs w:val="36"/>
                      <w:cs/>
                    </w:rPr>
                    <w:t>อปท</w:t>
                  </w:r>
                  <w:proofErr w:type="spellEnd"/>
                  <w:r w:rsidRPr="005C5F55">
                    <w:rPr>
                      <w:rFonts w:ascii="CordiaUPC" w:hAnsi="CordiaUPC" w:cs="CordiaUPC"/>
                      <w:sz w:val="36"/>
                      <w:szCs w:val="36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" o:spid="_x0000_s1049" type="#_x0000_t55" style="position:absolute;margin-left:140.1pt;margin-top:10.75pt;width:2in;height:54.45pt;z-index:-251567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Er6fX1YAgAAmQQAAA4AAAAAAAAAAAAAAAAALgIAAGRycy9lMm9Eb2MueG1s&#10;UEsBAi0AFAAGAAgAAAAhAFl+inHgAAAACgEAAA8AAAAAAAAAAAAAAAAAsgQAAGRycy9kb3ducmV2&#10;LnhtbFBLBQYAAAAABAAEAPMAAAC/BQAAAAA=&#10;" adj="18050" fillcolor="#c60" stroked="f">
            <v:fill color2="red" rotate="t" angle="90" focus="100%" type="gradient"/>
            <v:textbox>
              <w:txbxContent>
                <w:p w:rsidR="005949E8" w:rsidRPr="005C5F55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แผน</w:t>
                  </w:r>
                </w:p>
                <w:p w:rsidR="005949E8" w:rsidRPr="005C5F55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5C5F55">
                    <w:rPr>
                      <w:rFonts w:ascii="Arial" w:hAnsi="Arial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 xml:space="preserve">  ยุทธศาสตร์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" o:spid="_x0000_s1050" type="#_x0000_t55" style="position:absolute;margin-left:269.2pt;margin-top:10.8pt;width:132.5pt;height:54.4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" adj="17507" fillcolor="#33f" stroked="f">
            <v:fill color2="red" rotate="t" angle="90" focus="100%" type="gradient"/>
            <v:textbox>
              <w:txbxContent>
                <w:p w:rsidR="005949E8" w:rsidRPr="005C5F55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แผน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br/>
                    <w:t xml:space="preserve">   พัฒนาส</w:t>
                  </w:r>
                  <w:r w:rsidR="003434B0">
                    <w:rPr>
                      <w:rFonts w:ascii="Arial" w:hAnsi="DilleniaUPC" w:cs="DilleniaUPC" w:hint="cs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ี่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ปี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" o:spid="_x0000_s1051" type="#_x0000_t55" style="position:absolute;margin-left:-11.3pt;margin-top:10.75pt;width:164.6pt;height:54.45pt;z-index:-251568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CjK94TVgIAAJoEAAAOAAAAAAAAAAAAAAAAAC4CAABkcnMvZTJvRG9jLnhtbFBLAQIt&#10;ABQABgAIAAAAIQB9YwKr3QAAAAoBAAAPAAAAAAAAAAAAAAAAALAEAABkcnMvZG93bnJldi54bWxQ&#10;SwUGAAAAAAQABADzAAAAugUAAAAA&#10;" adj="17978" fillcolor="#fcf" stroked="f">
            <v:fill color2="red" rotate="t" angle="90" focus="100%" type="gradient"/>
            <v:textbox>
              <w:txbxContent>
                <w:p w:rsidR="005949E8" w:rsidRPr="005C5F55" w:rsidRDefault="005949E8" w:rsidP="005C5F55">
                  <w:pPr>
                    <w:pStyle w:val="ac"/>
                    <w:spacing w:before="0" w:beforeAutospacing="0" w:after="0" w:afterAutospacing="0"/>
                    <w:textAlignment w:val="baseline"/>
                    <w:rPr>
                      <w:sz w:val="44"/>
                      <w:szCs w:val="44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ปัจจัยนำเข้า</w:t>
                  </w:r>
                </w:p>
              </w:txbxContent>
            </v:textbox>
          </v:shape>
        </w:pict>
      </w:r>
    </w:p>
    <w:p w:rsidR="000F51FF" w:rsidRDefault="0099427E" w:rsidP="000F51FF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3" o:spid="_x0000_s1052" type="#_x0000_t15" style="position:absolute;margin-left:430.1pt;margin-top:34.15pt;width:80.1pt;height:560.95pt;z-index:-251569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" adj="15752" fillcolor="#9fc" stroked="f">
            <v:textbox>
              <w:txbxContent>
                <w:p w:rsidR="005949E8" w:rsidRPr="00D51C6B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แผนการ</w:t>
                  </w:r>
                </w:p>
                <w:p w:rsidR="005949E8" w:rsidRPr="00D51C6B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ดำเนินงาน</w:t>
                  </w:r>
                </w:p>
                <w:p w:rsidR="005949E8" w:rsidRPr="00D51C6B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Arial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(ปฏิทิน</w:t>
                  </w:r>
                </w:p>
                <w:p w:rsidR="005949E8" w:rsidRPr="00D51C6B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การทำงาน)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9" o:spid="_x0000_s1053" style="position:absolute;margin-left:343.1pt;margin-top:34.15pt;width:82.6pt;height:560.95pt;z-index:-25157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" fillcolor="#4f81bd [3204]" stroked="f">
            <v:textbox>
              <w:txbxContent>
                <w:p w:rsidR="005949E8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t>หมวด</w:t>
                  </w:r>
                  <w:r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br/>
                    <w:t>รายจ่ายต่างๆ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54" style="position:absolute;margin-left:256.05pt;margin-top:34.15pt;width:75pt;height:560.95pt;z-index:-2515722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" fillcolor="#33f" stroked="f">
            <v:textbox>
              <w:txbxContent>
                <w:p w:rsidR="005949E8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64"/>
                      <w:szCs w:val="64"/>
                      <w:cs/>
                    </w:rPr>
                    <w:t>โครงการ</w:t>
                  </w:r>
                </w:p>
                <w:p w:rsidR="005949E8" w:rsidRDefault="005949E8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cs/>
                    </w:rPr>
                  </w:pPr>
                  <w:r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64"/>
                      <w:szCs w:val="64"/>
                      <w:cs/>
                    </w:rPr>
                    <w:t>กิจกรรม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55" style="position:absolute;margin-left:148.3pt;margin-top:34.15pt;width:102.05pt;height:560.95pt;z-index:-25157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" fillcolor="#c60" stroked="f">
            <v:textbox>
              <w:txbxContent>
                <w:p w:rsidR="005949E8" w:rsidRPr="00D51C6B" w:rsidRDefault="005949E8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วิสัยทัศน์</w:t>
                  </w:r>
                </w:p>
                <w:p w:rsidR="005949E8" w:rsidRPr="00D51C6B" w:rsidRDefault="005949E8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proofErr w:type="spellStart"/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พันธ</w:t>
                  </w:r>
                  <w:proofErr w:type="spellEnd"/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กิจ</w:t>
                  </w:r>
                </w:p>
                <w:p w:rsidR="005949E8" w:rsidRPr="00D51C6B" w:rsidRDefault="005949E8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จุดมุ่งหมาย</w:t>
                  </w:r>
                </w:p>
                <w:p w:rsidR="005949E8" w:rsidRPr="00D51C6B" w:rsidRDefault="005949E8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ยุทธศาสตร์</w:t>
                  </w:r>
                </w:p>
                <w:p w:rsidR="005949E8" w:rsidRDefault="005949E8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แนวทางการพัฒนา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56" style="position:absolute;margin-left:-20.95pt;margin-top:34.15pt;width:163.8pt;height:560.95pt;z-index:-251573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" fillcolor="#fcf" stroked="f">
            <v:textbox>
              <w:txbxContent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แผนพัฒนาเศรษฐกิจฯ</w:t>
                  </w:r>
                </w:p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นโยบายของรัฐบาล/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br/>
                    <w:t xml:space="preserve"> แผนการบริหารราชการ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br/>
                    <w:t xml:space="preserve"> แผ่นดิน</w:t>
                  </w:r>
                </w:p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ยุทธศาสตร์กลุ่มจังหวัด/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br/>
                    <w:t xml:space="preserve">  จังหวัด/อำเภอ</w:t>
                  </w:r>
                </w:p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นโยบายผู้บริหารท้องถิ่น</w:t>
                  </w:r>
                </w:p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ภารกิจตามอำนาจหน้าที่</w:t>
                  </w:r>
                </w:p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ปัญหาความต้องการ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br/>
                    <w:t>ของประชาชน/แผนชุมชน</w:t>
                  </w:r>
                </w:p>
                <w:p w:rsidR="005949E8" w:rsidRPr="005C5F55" w:rsidRDefault="005949E8" w:rsidP="00E4257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ข้อมูล</w:t>
                  </w:r>
                </w:p>
              </w:txbxContent>
            </v:textbox>
          </v:rect>
        </w:pict>
      </w:r>
    </w:p>
    <w:p w:rsidR="000F51FF" w:rsidRDefault="000F51FF" w:rsidP="000F51FF"/>
    <w:p w:rsidR="005C5F55" w:rsidRDefault="007B390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51C6B" w:rsidRDefault="00D51C6B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434B0" w:rsidRPr="00237817" w:rsidRDefault="00237817" w:rsidP="00237817">
      <w:pPr>
        <w:jc w:val="center"/>
        <w:rPr>
          <w:rFonts w:ascii="TH SarabunIT๙" w:hAnsi="TH SarabunIT๙" w:cs="TH SarabunIT๙"/>
          <w:sz w:val="36"/>
          <w:szCs w:val="36"/>
        </w:rPr>
      </w:pPr>
      <w:r w:rsidRPr="00237817">
        <w:rPr>
          <w:rFonts w:ascii="TH SarabunIT๙" w:hAnsi="TH SarabunIT๙" w:cs="TH SarabunIT๙"/>
          <w:sz w:val="36"/>
          <w:szCs w:val="36"/>
        </w:rPr>
        <w:lastRenderedPageBreak/>
        <w:t>-34-</w:t>
      </w: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</w:rPr>
        <w:t>Work  Flow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</w:p>
    <w:p w:rsidR="003B36CE" w:rsidRPr="00BC4A84" w:rsidRDefault="003B36CE" w:rsidP="003B36CE">
      <w:pPr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  <w:r w:rsidRPr="00BC4A84">
        <w:rPr>
          <w:rFonts w:ascii="TH SarabunIT๙" w:hAnsi="TH SarabunIT๙" w:cs="TH SarabunIT๙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b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3B36CE" w:rsidRPr="00BC4A84" w:rsidTr="00501296">
        <w:tc>
          <w:tcPr>
            <w:tcW w:w="2310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Work  Flow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Flow Chart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BC4A84" w:rsidRDefault="0099427E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group id="Group 88" o:spid="_x0000_s1080" style="position:absolute;margin-left:4.5pt;margin-top:1.8pt;width:126.4pt;height:437.2pt;z-index:251728896;mso-position-horizontal-relative:text;mso-position-vertical-relative:text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<v:shape id="AutoShape 89" o:spid="_x0000_s1096" type="#_x0000_t32" style="position:absolute;left:4515;top:10700;width:435;height: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<v:stroke endarrow="block"/>
                  </v:shape>
                  <v:rect id="Rectangle 90" o:spid="_x0000_s1095" style="position:absolute;left:3840;top:10139;width:675;height:1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oval id="Oval 91" o:spid="_x0000_s1094" style="position:absolute;left:4920;top:4335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<v:shape id="AutoShape 92" o:spid="_x0000_s1093" type="#_x0000_t32" style="position:absolute;left:5625;top:5085;width:15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  <v:rect id="Rectangle 93" o:spid="_x0000_s1092" style="position:absolute;left:4950;top:5619;width:1350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shape id="AutoShape 94" o:spid="_x0000_s1091" type="#_x0000_t32" style="position:absolute;left:5640;top:6534;width:15;height:4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95" o:spid="_x0000_s1090" type="#_x0000_t4" style="position:absolute;left:4950;top:6975;width:1418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<v:shape id="AutoShape 96" o:spid="_x0000_s1089" type="#_x0000_t32" style="position:absolute;left:5655;top:8175;width:15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<v:stroke endarrow="block"/>
                  </v:shape>
                  <v:rect id="Rectangle 97" o:spid="_x0000_s1088" style="position:absolute;left:4920;top:8590;width:1380;height:1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shape id="AutoShape 98" o:spid="_x0000_s1087" type="#_x0000_t32" style="position:absolute;left:5625;top:9734;width:15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  <v:shape id="AutoShape 99" o:spid="_x0000_s1086" type="#_x0000_t4" style="position:absolute;left:4815;top:10139;width:1553;height:1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<v:shape id="AutoShape 100" o:spid="_x0000_s1085" type="#_x0000_t32" style="position:absolute;left:5595;top:11551;width:0;height:5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<v:stroke endarrow="block"/>
                  </v:shape>
                  <v:oval id="Oval 101" o:spid="_x0000_s1084" style="position:absolute;left:4725;top:12090;width:1643;height: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<v:shape id="AutoShape 102" o:spid="_x0000_s1083" type="#_x0000_t32" style="position:absolute;left:4335;top:7981;width:900;height:1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<v:shape id="AutoShape 103" o:spid="_x0000_s1082" type="#_x0000_t32" style="position:absolute;left:4335;top:6240;width:1;height:17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104" o:spid="_x0000_s1081" type="#_x0000_t32" style="position:absolute;left:4336;top:6240;width:5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<v:stroke endarrow="block"/>
                  </v:shape>
                </v:group>
              </w:pic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thaiDistribute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คกก.สนันสนุน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 xml:space="preserve">ประชุม 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ab/>
            </w: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237817" w:rsidRDefault="00237817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37817" w:rsidRDefault="00237817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37817" w:rsidRDefault="00237817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434B0" w:rsidRPr="00237817" w:rsidRDefault="00237817" w:rsidP="00237817">
      <w:pPr>
        <w:jc w:val="center"/>
        <w:rPr>
          <w:rFonts w:ascii="TH SarabunIT๙" w:hAnsi="TH SarabunIT๙" w:cs="TH SarabunIT๙"/>
          <w:sz w:val="36"/>
          <w:szCs w:val="36"/>
        </w:rPr>
      </w:pPr>
      <w:r w:rsidRPr="00237817">
        <w:rPr>
          <w:rFonts w:ascii="TH SarabunIT๙" w:hAnsi="TH SarabunIT๙" w:cs="TH SarabunIT๙"/>
          <w:sz w:val="36"/>
          <w:szCs w:val="36"/>
        </w:rPr>
        <w:lastRenderedPageBreak/>
        <w:t>-35-</w:t>
      </w:r>
    </w:p>
    <w:p w:rsidR="003B36CE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ขั้นตอนการจัดทำแผนพัฒนาส</w:t>
      </w:r>
      <w:r w:rsidR="003434B0">
        <w:rPr>
          <w:rFonts w:ascii="TH SarabunIT๙" w:hAnsi="TH SarabunIT๙" w:cs="TH SarabunIT๙" w:hint="cs"/>
          <w:b/>
          <w:bCs/>
          <w:sz w:val="36"/>
          <w:szCs w:val="36"/>
          <w:cs/>
        </w:rPr>
        <w:t>ี่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</w:p>
    <w:p w:rsidR="00CD4216" w:rsidRPr="00BC4A84" w:rsidRDefault="00CD4216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99427E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6" o:spid="_x0000_s1079" type="#_x0000_t32" style="position:absolute;left:0;text-align:left;margin-left:238.15pt;margin-top:23.95pt;width:0;height:20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BV2hyg3wAAAAkBAAAPAAAAAAAAAAAA&#10;AAAAAI0EAABkcnMvZG93bnJldi54bWxQSwUGAAAAAAQABADzAAAAmQUAAAAA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</w:rPr>
        <w:t xml:space="preserve">1.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2.  รวบรวมนำข้อมูลปัญหา/ความต้องการ/โครงการจากก</w:t>
      </w:r>
      <w:r w:rsidR="00C47F97">
        <w:rPr>
          <w:rFonts w:ascii="TH SarabunIT๙" w:hAnsi="TH SarabunIT๙" w:cs="TH SarabunIT๙" w:hint="cs"/>
          <w:b/>
          <w:bCs/>
          <w:cs/>
        </w:rPr>
        <w:t>า</w:t>
      </w:r>
      <w:r w:rsidRPr="00BC4A84">
        <w:rPr>
          <w:rFonts w:ascii="TH SarabunIT๙" w:hAnsi="TH SarabunIT๙" w:cs="TH SarabunIT๙"/>
          <w:b/>
          <w:bCs/>
          <w:cs/>
        </w:rPr>
        <w:t xml:space="preserve">รประชาคมหมู่บ้านเพื่อประชุมคณะกรรมการสนับสนุนการจัดทำแผนพัฒนา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 xml:space="preserve">.และคณะกรรมการพัฒนา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>.</w:t>
      </w:r>
    </w:p>
    <w:p w:rsidR="003B36CE" w:rsidRPr="00BC4A84" w:rsidRDefault="0099427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7" o:spid="_x0000_s1078" type="#_x0000_t32" style="position:absolute;left:0;text-align:left;margin-left:238.15pt;margin-top:2.6pt;width:0;height:20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<v:stroke endarrow="block"/>
          </v:shape>
        </w:pict>
      </w:r>
    </w:p>
    <w:p w:rsidR="003B36CE" w:rsidRPr="00BC4A84" w:rsidRDefault="0099427E" w:rsidP="003B36CE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8" o:spid="_x0000_s1077" type="#_x0000_t32" style="position:absolute;left:0;text-align:left;margin-left:238.15pt;margin-top:15.3pt;width:0;height:20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99427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9" o:spid="_x0000_s1076" type="#_x0000_t32" style="position:absolute;left:0;text-align:left;margin-left:238.15pt;margin-top:20.05pt;width:0;height:20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4.  เสนอร่างแผนพัฒนาส</w:t>
      </w:r>
      <w:r w:rsidR="003434B0">
        <w:rPr>
          <w:rFonts w:ascii="TH SarabunIT๙" w:hAnsi="TH SarabunIT๙" w:cs="TH SarabunIT๙" w:hint="cs"/>
          <w:b/>
          <w:bCs/>
          <w:cs/>
        </w:rPr>
        <w:t>ี่</w:t>
      </w:r>
      <w:r w:rsidR="003B36CE" w:rsidRPr="00BC4A84">
        <w:rPr>
          <w:rFonts w:ascii="TH SarabunIT๙" w:hAnsi="TH SarabunIT๙" w:cs="TH SarabunIT๙"/>
          <w:b/>
          <w:bCs/>
          <w:cs/>
        </w:rPr>
        <w:t>ปีต่อสภาองค์การบริหารส่วนตำบลให้ความเห็นชอบ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99427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0" o:spid="_x0000_s1075" type="#_x0000_t32" style="position:absolute;left:0;text-align:left;margin-left:238.15pt;margin-top:21.05pt;width:0;height:20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5.  ประกาศใช้แผนพัฒนาส</w:t>
      </w:r>
      <w:r w:rsidR="003434B0">
        <w:rPr>
          <w:rFonts w:ascii="TH SarabunIT๙" w:hAnsi="TH SarabunIT๙" w:cs="TH SarabunIT๙" w:hint="cs"/>
          <w:b/>
          <w:bCs/>
          <w:cs/>
        </w:rPr>
        <w:t>ี่</w:t>
      </w:r>
      <w:r w:rsidR="003B36CE" w:rsidRPr="00BC4A84">
        <w:rPr>
          <w:rFonts w:ascii="TH SarabunIT๙" w:hAnsi="TH SarabunIT๙" w:cs="TH SarabunIT๙"/>
          <w:b/>
          <w:bCs/>
          <w:cs/>
        </w:rPr>
        <w:t>ปี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99427E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1" o:spid="_x0000_s1074" type="#_x0000_t32" style="position:absolute;left:0;text-align:left;margin-left:238.15pt;margin-top:16.85pt;width:0;height:20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99427E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2" o:spid="_x0000_s1073" type="#_x0000_t32" style="position:absolute;left:0;text-align:left;margin-left:238.15pt;margin-top:20.55pt;width:0;height:20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99427E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3" o:spid="_x0000_s1072" type="#_x0000_t32" style="position:absolute;left:0;text-align:left;margin-left:238.15pt;margin-top:16.35pt;width:0;height:20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99427E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4" o:spid="_x0000_s1071" type="#_x0000_t32" style="position:absolute;left:0;text-align:left;margin-left:238.15pt;margin-top:14.05pt;width:0;height:20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99427E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5" o:spid="_x0000_s1070" type="#_x0000_t32" style="position:absolute;left:0;text-align:left;margin-left:238.15pt;margin-top:17pt;width:0;height:20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99427E" w:rsidP="003B36C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6" o:spid="_x0000_s1069" type="#_x0000_t32" style="position:absolute;left:0;text-align:left;margin-left:238.15pt;margin-top:18.5pt;width:0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3B36CE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99427E" w:rsidP="003B36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w:pict>
          <v:shape id="AutoShape 127" o:spid="_x0000_s1068" type="#_x0000_t32" style="position:absolute;left:0;text-align:left;margin-left:238.15pt;margin-top:.5pt;width:0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Lc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DSJEW&#10;WvR09DpmRmn2EATqjMvBr1Q7G0qkZ/VqnjX96pDSZUPUgUf3t4uB6DREJHchYeMMpNl3nzQDHwIZ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CxbgLcMgIAAF4EAAAOAAAAAAAAAAAAAAAAAC4C&#10;AABkcnMvZTJvRG9jLnhtbFBLAQItABQABgAIAAAAIQC/nm/i3QAAAAgBAAAPAAAAAAAAAAAAAAAA&#10;AIwEAABkcnMvZG93bnJldi54bWxQSwUGAAAAAAQABADzAAAAlgUAAAAA&#10;">
            <v:stroke endarrow="block"/>
          </v:shape>
        </w:pic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BC4A84">
        <w:rPr>
          <w:rFonts w:ascii="TH SarabunIT๙" w:hAnsi="TH SarabunIT๙" w:cs="TH SarabunIT๙"/>
          <w:b/>
          <w:bCs/>
          <w:cs/>
        </w:rPr>
        <w:t>-  เสนอโครงการ</w:t>
      </w:r>
    </w:p>
    <w:p w:rsidR="003B36CE" w:rsidRDefault="003B36CE" w:rsidP="003B36CE">
      <w:pPr>
        <w:rPr>
          <w:rFonts w:ascii="TH SarabunIT๙" w:hAnsi="TH SarabunIT๙" w:cs="TH SarabunIT๙" w:hint="cs"/>
        </w:rPr>
      </w:pPr>
    </w:p>
    <w:p w:rsidR="00C15FBC" w:rsidRDefault="00C15FBC" w:rsidP="003B36CE">
      <w:pPr>
        <w:rPr>
          <w:rFonts w:ascii="TH SarabunIT๙" w:hAnsi="TH SarabunIT๙" w:cs="TH SarabunIT๙"/>
        </w:rPr>
        <w:sectPr w:rsidR="00C15FBC" w:rsidSect="0070264F">
          <w:pgSz w:w="11906" w:h="16838" w:code="9"/>
          <w:pgMar w:top="1134" w:right="992" w:bottom="1134" w:left="1418" w:header="709" w:footer="709" w:gutter="0"/>
          <w:cols w:space="708"/>
          <w:docGrid w:linePitch="360"/>
        </w:sectPr>
      </w:pPr>
    </w:p>
    <w:p w:rsidR="00AB1500" w:rsidRPr="00C15FBC" w:rsidRDefault="00237817" w:rsidP="00237817">
      <w:pPr>
        <w:pStyle w:val="af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-36-</w:t>
      </w:r>
    </w:p>
    <w:p w:rsidR="00C15FBC" w:rsidRPr="00D11E93" w:rsidRDefault="00C15FBC" w:rsidP="00C15FB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D11E93">
        <w:rPr>
          <w:rFonts w:ascii="TH SarabunIT๙" w:hAnsi="TH SarabunIT๙" w:cs="TH SarabunIT๙"/>
          <w:b/>
          <w:bCs/>
          <w:cs/>
        </w:rPr>
        <w:t>คู่มือแผนการปรับลดขั้นตอนการปฏิบัติงาน  ประจำปีงบประมาณ  พ.ศ.  25</w:t>
      </w:r>
      <w:r w:rsidRPr="00D11E93">
        <w:rPr>
          <w:rFonts w:ascii="TH SarabunIT๙" w:hAnsi="TH SarabunIT๙" w:cs="TH SarabunIT๙" w:hint="cs"/>
          <w:b/>
          <w:bCs/>
          <w:cs/>
        </w:rPr>
        <w:t>61</w:t>
      </w:r>
    </w:p>
    <w:p w:rsidR="00C15FBC" w:rsidRPr="00D11E93" w:rsidRDefault="00C15FBC" w:rsidP="00C15FB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D11E93">
        <w:rPr>
          <w:rFonts w:ascii="TH SarabunIT๙" w:hAnsi="TH SarabunIT๙" w:cs="TH SarabunIT๙"/>
          <w:b/>
          <w:bCs/>
          <w:cs/>
        </w:rPr>
        <w:t>กระบวนการ  ขั้นตอน  และวิธีปฏิบัติในการจัดทำแผนพัฒนาองค์การบริหารส่วนตำบล</w:t>
      </w:r>
      <w:r w:rsidRPr="00D11E93">
        <w:rPr>
          <w:rFonts w:ascii="TH SarabunIT๙" w:hAnsi="TH SarabunIT๙" w:cs="TH SarabunIT๙" w:hint="cs"/>
          <w:b/>
          <w:bCs/>
          <w:cs/>
        </w:rPr>
        <w:t>เฉลียง</w:t>
      </w:r>
      <w:r w:rsidRPr="00D11E93">
        <w:rPr>
          <w:rFonts w:ascii="TH SarabunIT๙" w:hAnsi="TH SarabunIT๙" w:cs="TH SarabunIT๙"/>
          <w:b/>
          <w:bCs/>
          <w:cs/>
        </w:rPr>
        <w:t xml:space="preserve">  </w:t>
      </w:r>
    </w:p>
    <w:p w:rsidR="00C15FBC" w:rsidRPr="00D11E93" w:rsidRDefault="00C15FBC" w:rsidP="00C15FB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  <w:r w:rsidRPr="00D11E93">
        <w:rPr>
          <w:rFonts w:ascii="TH SarabunIT๙" w:hAnsi="TH SarabunIT๙" w:cs="TH SarabunIT๙"/>
          <w:b/>
          <w:bCs/>
          <w:cs/>
        </w:rPr>
        <w:t>ขององค์การบริหารส่วนตำบล</w:t>
      </w:r>
      <w:r w:rsidRPr="00D11E93">
        <w:rPr>
          <w:rFonts w:ascii="TH SarabunIT๙" w:hAnsi="TH SarabunIT๙" w:cs="TH SarabunIT๙" w:hint="cs"/>
          <w:b/>
          <w:bCs/>
          <w:cs/>
        </w:rPr>
        <w:t>เฉลียง</w:t>
      </w:r>
      <w:r w:rsidRPr="00D11E93">
        <w:rPr>
          <w:rFonts w:ascii="TH SarabunIT๙" w:hAnsi="TH SarabunIT๙" w:cs="TH SarabunIT๙"/>
          <w:b/>
          <w:bCs/>
          <w:cs/>
        </w:rPr>
        <w:t xml:space="preserve">  </w:t>
      </w:r>
      <w:proofErr w:type="spellStart"/>
      <w:r w:rsidRPr="00D11E93">
        <w:rPr>
          <w:rFonts w:ascii="TH SarabunIT๙" w:hAnsi="TH SarabunIT๙" w:cs="TH SarabunIT๙"/>
          <w:b/>
          <w:bCs/>
          <w:cs/>
        </w:rPr>
        <w:t>อำเภอ</w:t>
      </w:r>
      <w:r w:rsidRPr="00D11E93">
        <w:rPr>
          <w:rFonts w:ascii="TH SarabunIT๙" w:hAnsi="TH SarabunIT๙" w:cs="TH SarabunIT๙" w:hint="cs"/>
          <w:b/>
          <w:bCs/>
          <w:cs/>
        </w:rPr>
        <w:t>คร</w:t>
      </w:r>
      <w:proofErr w:type="spellEnd"/>
      <w:r w:rsidRPr="00D11E93">
        <w:rPr>
          <w:rFonts w:ascii="TH SarabunIT๙" w:hAnsi="TH SarabunIT๙" w:cs="TH SarabunIT๙" w:hint="cs"/>
          <w:b/>
          <w:bCs/>
          <w:cs/>
        </w:rPr>
        <w:t>บุรี</w:t>
      </w:r>
      <w:r w:rsidRPr="00D11E93">
        <w:rPr>
          <w:rFonts w:ascii="TH SarabunIT๙" w:hAnsi="TH SarabunIT๙" w:cs="TH SarabunIT๙"/>
          <w:b/>
          <w:bCs/>
          <w:cs/>
        </w:rPr>
        <w:t xml:space="preserve">  จังหวัด</w:t>
      </w:r>
      <w:r w:rsidRPr="00D11E93">
        <w:rPr>
          <w:rFonts w:ascii="TH SarabunIT๙" w:hAnsi="TH SarabunIT๙" w:cs="TH SarabunIT๙" w:hint="cs"/>
          <w:b/>
          <w:bCs/>
          <w:cs/>
        </w:rPr>
        <w:t>นครราชสีมา</w:t>
      </w:r>
    </w:p>
    <w:tbl>
      <w:tblPr>
        <w:tblpPr w:leftFromText="180" w:rightFromText="180" w:vertAnchor="text" w:horzAnchor="margin" w:tblpY="280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C15FBC" w:rsidRPr="0085312B" w:rsidTr="00C15FBC">
        <w:tc>
          <w:tcPr>
            <w:tcW w:w="725" w:type="dxa"/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15FBC" w:rsidRPr="00DD3D4A" w:rsidTr="00C15FBC">
        <w:tc>
          <w:tcPr>
            <w:tcW w:w="725" w:type="dxa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58" w:type="dxa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ปลัด</w:t>
            </w:r>
          </w:p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กระบวนงาน </w:t>
            </w:r>
            <w:r w:rsidRPr="00C15FBC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15FBC" w:rsidRPr="00DD3D4A" w:rsidTr="00C15FBC">
        <w:tc>
          <w:tcPr>
            <w:tcW w:w="725" w:type="dxa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358" w:type="dxa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5565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</w:rPr>
              <w:t xml:space="preserve">1.2  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95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3112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ดำเนินการเมื่อคณะกรรมการชุดเดิมหมดวาระแล้ว  ซึ่งคณะกรรมการแต่ละชุดมีวาระอยู่ในตำแหน่งคราวละสองปี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ภายในเดือน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มกราคม</w:t>
            </w:r>
          </w:p>
        </w:tc>
        <w:tc>
          <w:tcPr>
            <w:tcW w:w="1038" w:type="dxa"/>
          </w:tcPr>
          <w:p w:rsidR="00C15FBC" w:rsidRPr="00DD3D4A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15FBC" w:rsidRPr="00DD3D4A" w:rsidTr="00C15FBC">
        <w:tc>
          <w:tcPr>
            <w:tcW w:w="725" w:type="dxa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358" w:type="dxa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การเตรียมการจัดประชุมประชาคม</w:t>
            </w:r>
          </w:p>
        </w:tc>
        <w:tc>
          <w:tcPr>
            <w:tcW w:w="5565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2.1  คณะกรรมการพัฒนาแผนท้องถิ่นร่วมกับส่วนราชการผู้นำชุมชนทุกหมู่บ้าน  กำหนดวัน  เวลา  และสถานที่จัดเวทีประชาคม  รูปแบบ  การจัดเวทีประชาคมและระเบียบวาระ/ลำดับการนำเสนอ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2.2  ประสานส่วนราชการที่เกี่ยวข้องทราบ  เพื่อนำแผนงาน/โครงการ เข้าร่วม</w:t>
            </w:r>
            <w:proofErr w:type="spellStart"/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บูรณา</w:t>
            </w:r>
            <w:proofErr w:type="spellEnd"/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2.4  เชิญผู้แทนครอบครัวเข้าร่วมเวทีประชาคมต้องไม่น้อยกว่าร้อยละ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0  ของครัวเรือนทั้งหมด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95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หนังสือเชิญอำเภอ/ส่วนราชการที่เกี่ยวข้องเข้าร่วม</w:t>
            </w:r>
            <w:proofErr w:type="spellStart"/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บูรณา</w:t>
            </w:r>
            <w:proofErr w:type="spellEnd"/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แบบนำเสนอแผนงาน/โครงการ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หมวด 1 ข้อ 10 (1)</w:t>
            </w:r>
          </w:p>
        </w:tc>
        <w:tc>
          <w:tcPr>
            <w:tcW w:w="3112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ดำเนินการภายในเดือน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ตุลาคม</w:t>
            </w:r>
          </w:p>
        </w:tc>
        <w:tc>
          <w:tcPr>
            <w:tcW w:w="1038" w:type="dxa"/>
          </w:tcPr>
          <w:p w:rsidR="00C15FBC" w:rsidRPr="00DD3D4A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C15FBC" w:rsidRPr="00DD3D4A" w:rsidRDefault="00C15FBC" w:rsidP="00C15FB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15FBC" w:rsidRPr="00C15FBC" w:rsidRDefault="00C15FBC" w:rsidP="00C15FBC">
      <w:pPr>
        <w:pStyle w:val="af9"/>
        <w:rPr>
          <w:rFonts w:ascii="TH SarabunIT๙" w:hAnsi="TH SarabunIT๙" w:cs="TH SarabunIT๙"/>
        </w:rPr>
      </w:pPr>
    </w:p>
    <w:p w:rsidR="00AB1500" w:rsidRPr="00C15FBC" w:rsidRDefault="00AB1500" w:rsidP="00C15FBC">
      <w:pPr>
        <w:pStyle w:val="af9"/>
        <w:rPr>
          <w:rFonts w:ascii="TH SarabunIT๙" w:hAnsi="TH SarabunIT๙" w:cs="TH SarabunIT๙"/>
        </w:rPr>
      </w:pPr>
    </w:p>
    <w:p w:rsidR="00AB1500" w:rsidRDefault="00AB1500" w:rsidP="00C15FBC">
      <w:pPr>
        <w:pStyle w:val="af9"/>
        <w:rPr>
          <w:rFonts w:ascii="TH SarabunIT๙" w:hAnsi="TH SarabunIT๙" w:cs="TH SarabunIT๙" w:hint="cs"/>
        </w:rPr>
      </w:pPr>
    </w:p>
    <w:p w:rsidR="00C15FBC" w:rsidRPr="00C15FBC" w:rsidRDefault="00237817" w:rsidP="00237817">
      <w:pPr>
        <w:pStyle w:val="af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-37-</w:t>
      </w:r>
    </w:p>
    <w:tbl>
      <w:tblPr>
        <w:tblpPr w:leftFromText="180" w:rightFromText="180" w:vertAnchor="text" w:horzAnchor="margin" w:tblpY="275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C15FBC" w:rsidRPr="0085312B" w:rsidTr="00C15FB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15FBC" w:rsidRPr="00DD3D4A" w:rsidTr="00C15FBC">
        <w:tc>
          <w:tcPr>
            <w:tcW w:w="725" w:type="dxa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58" w:type="dxa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ปลัด</w:t>
            </w:r>
          </w:p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กระบวนงาน </w:t>
            </w:r>
            <w:r w:rsidRPr="00C15FBC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15FBC" w:rsidRPr="00DD3D4A" w:rsidTr="00C15FBC">
        <w:tc>
          <w:tcPr>
            <w:tcW w:w="725" w:type="dxa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3.</w:t>
            </w:r>
          </w:p>
        </w:tc>
        <w:tc>
          <w:tcPr>
            <w:tcW w:w="2358" w:type="dxa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การประชุมประชาคมระดับหมู่บ้าน</w:t>
            </w:r>
          </w:p>
        </w:tc>
        <w:tc>
          <w:tcPr>
            <w:tcW w:w="5565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3.1  ผู้มาร่วมจัดเวทีประชาคมลงทะเบียนทุกคน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ลงร่างแผนพัฒนาท้องถิ่น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3.3  จัดหมวดหมู่ข้อมูล  แผนงาน/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โครงการ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3.4  วิเคราะห์ข้อมูลจัดลำดับความสำคัญ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3.5  เสนอแนวทางแก้ไข  ทิศทางการพัฒนาหมู่บ้าน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3.7  บันทึกผลการประชุมประชาคม</w:t>
            </w:r>
          </w:p>
        </w:tc>
        <w:tc>
          <w:tcPr>
            <w:tcW w:w="2795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หนังสือเชิญประชุม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สมุดลงชื่อเข้าร่วมประชุมฯ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บันทึกรายงานการประชุมประชาคมทุกหมู่บ้าน  ทั้ง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ภาพถ่าย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แบบประเมิน</w:t>
            </w:r>
          </w:p>
        </w:tc>
        <w:tc>
          <w:tcPr>
            <w:tcW w:w="3112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ดำเนินการระหว่างเดือน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ตุลาคม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พฤศจิกายน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ออกประชาคมทั้งหมด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หมู่บ้าน  วันละ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หมู่บ้าน  รวม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วัน</w:t>
            </w:r>
          </w:p>
        </w:tc>
        <w:tc>
          <w:tcPr>
            <w:tcW w:w="1038" w:type="dxa"/>
          </w:tcPr>
          <w:p w:rsidR="00C15FBC" w:rsidRPr="00DD3D4A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15FBC" w:rsidRPr="00DD3D4A" w:rsidTr="00C15FBC">
        <w:tc>
          <w:tcPr>
            <w:tcW w:w="725" w:type="dxa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 </w:t>
            </w:r>
          </w:p>
        </w:tc>
        <w:tc>
          <w:tcPr>
            <w:tcW w:w="2358" w:type="dxa"/>
          </w:tcPr>
          <w:p w:rsidR="00C15FBC" w:rsidRPr="00C15FBC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565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หมู่บ้าน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2795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แบบเสนอแผนงาน/โครงการแต่ละหมู่บ้าน  ทั้ง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หมู่บ้าน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บันทึกรายงานการประชุม</w:t>
            </w:r>
          </w:p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12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ดำเนินการทันที่ประชาคมระดับหมู่บ้านเรียบร้อยแล้วทั้ง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หมู่บ้าน  ภายในเดือน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พฤศจิกายน</w:t>
            </w:r>
          </w:p>
        </w:tc>
        <w:tc>
          <w:tcPr>
            <w:tcW w:w="1038" w:type="dxa"/>
          </w:tcPr>
          <w:p w:rsidR="00C15FBC" w:rsidRPr="00DD3D4A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AB1500" w:rsidRPr="00C15FBC" w:rsidRDefault="00AB1500" w:rsidP="00C15FBC">
      <w:pPr>
        <w:pStyle w:val="af9"/>
        <w:rPr>
          <w:rFonts w:ascii="TH SarabunIT๙" w:hAnsi="TH SarabunIT๙" w:cs="TH SarabunIT๙"/>
        </w:rPr>
      </w:pPr>
    </w:p>
    <w:p w:rsidR="00785BD4" w:rsidRDefault="00785BD4" w:rsidP="00C15FBC">
      <w:pPr>
        <w:pStyle w:val="af9"/>
        <w:rPr>
          <w:rFonts w:ascii="TH SarabunIT๙" w:hAnsi="TH SarabunIT๙" w:cs="TH SarabunIT๙"/>
        </w:rPr>
      </w:pPr>
    </w:p>
    <w:p w:rsidR="00C15FBC" w:rsidRDefault="00237817" w:rsidP="00237817">
      <w:pPr>
        <w:pStyle w:val="af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-38-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528"/>
        <w:gridCol w:w="2835"/>
        <w:gridCol w:w="3119"/>
        <w:gridCol w:w="992"/>
      </w:tblGrid>
      <w:tr w:rsidR="00C15FBC" w:rsidRPr="0085312B" w:rsidTr="00C15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BC" w:rsidRPr="0085312B" w:rsidRDefault="00C15FBC" w:rsidP="00C15F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15FBC" w:rsidRPr="00DD3D4A" w:rsidTr="00C15FBC">
        <w:tc>
          <w:tcPr>
            <w:tcW w:w="851" w:type="dxa"/>
          </w:tcPr>
          <w:p w:rsidR="00C15FBC" w:rsidRPr="00C15FBC" w:rsidRDefault="00C15FBC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5FBC" w:rsidRPr="00C15FBC" w:rsidRDefault="00C15FBC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ปลัด</w:t>
            </w:r>
          </w:p>
          <w:p w:rsidR="00C15FBC" w:rsidRPr="00C15FBC" w:rsidRDefault="00C15FBC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กระบวนงาน </w:t>
            </w:r>
            <w:r w:rsidRPr="00C15FBC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474" w:type="dxa"/>
            <w:gridSpan w:val="4"/>
          </w:tcPr>
          <w:p w:rsidR="00C15FBC" w:rsidRPr="00C15FBC" w:rsidRDefault="00C15FBC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15FBC" w:rsidRPr="00DD3D4A" w:rsidTr="00C15FBC">
        <w:tc>
          <w:tcPr>
            <w:tcW w:w="851" w:type="dxa"/>
          </w:tcPr>
          <w:p w:rsidR="00C15FBC" w:rsidRPr="00C15FBC" w:rsidRDefault="00C15FBC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5.</w:t>
            </w:r>
          </w:p>
        </w:tc>
        <w:tc>
          <w:tcPr>
            <w:tcW w:w="2410" w:type="dxa"/>
          </w:tcPr>
          <w:p w:rsidR="00C15FBC" w:rsidRPr="00C15FBC" w:rsidRDefault="00C15FBC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ประชาคมระดับตำบล</w:t>
            </w:r>
          </w:p>
        </w:tc>
        <w:tc>
          <w:tcPr>
            <w:tcW w:w="5528" w:type="dxa"/>
          </w:tcPr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5.1  รวบรวมปัญหา/ความต้องการ และรวบรวมข้อมูลแผนงาน/โครงการ  ของทั้ง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2835" w:type="dxa"/>
          </w:tcPr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บันทึกรายงานการประชุมประชาคมระดับหมู่บ้าน</w:t>
            </w:r>
          </w:p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สรุปประเด็นปัญหา/ความต้องการทั้ง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หมู่บ้าน</w:t>
            </w:r>
          </w:p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สมุดลงชื่อเข้าร่วมประชุมประชาคมระดับตำบล</w:t>
            </w:r>
          </w:p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บันทึกรายงานการประชุมประชาคมระดับตำบล</w:t>
            </w:r>
          </w:p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ภาพถ่าย</w:t>
            </w:r>
          </w:p>
        </w:tc>
        <w:tc>
          <w:tcPr>
            <w:tcW w:w="3119" w:type="dxa"/>
          </w:tcPr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ดำเนินการทันทีหลังจากรวบรวมข้อมูลการประชาคมระดับหมู่บ้านทั้ง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หมู่บ้าน  ภายในเดือน  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พฤศจิกายน</w:t>
            </w:r>
          </w:p>
        </w:tc>
        <w:tc>
          <w:tcPr>
            <w:tcW w:w="992" w:type="dxa"/>
          </w:tcPr>
          <w:p w:rsidR="00C15FBC" w:rsidRPr="00DD3D4A" w:rsidRDefault="00C15FBC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15FBC" w:rsidRPr="00DD3D4A" w:rsidTr="00C15FBC">
        <w:tc>
          <w:tcPr>
            <w:tcW w:w="851" w:type="dxa"/>
          </w:tcPr>
          <w:p w:rsidR="00C15FBC" w:rsidRPr="00C15FBC" w:rsidRDefault="00C15FBC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6.</w:t>
            </w:r>
          </w:p>
        </w:tc>
        <w:tc>
          <w:tcPr>
            <w:tcW w:w="2410" w:type="dxa"/>
          </w:tcPr>
          <w:p w:rsidR="00C15FBC" w:rsidRPr="00C15FBC" w:rsidRDefault="00C15FBC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จัดทำร่างแผนพัฒนาฯ</w:t>
            </w:r>
          </w:p>
        </w:tc>
        <w:tc>
          <w:tcPr>
            <w:tcW w:w="5528" w:type="dxa"/>
          </w:tcPr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2835" w:type="dxa"/>
          </w:tcPr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3119" w:type="dxa"/>
          </w:tcPr>
          <w:p w:rsidR="00C15FBC" w:rsidRPr="00C15FBC" w:rsidRDefault="00C15FBC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5FBC">
              <w:rPr>
                <w:rFonts w:ascii="TH SarabunIT๙" w:hAnsi="TH SarabunIT๙" w:cs="TH SarabunIT๙"/>
                <w:sz w:val="28"/>
                <w:szCs w:val="28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ภายในเดือนพฤ</w:t>
            </w:r>
            <w:r w:rsidRPr="00C15F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ศจิกายน</w:t>
            </w:r>
          </w:p>
        </w:tc>
        <w:tc>
          <w:tcPr>
            <w:tcW w:w="992" w:type="dxa"/>
          </w:tcPr>
          <w:p w:rsidR="00C15FBC" w:rsidRPr="00DD3D4A" w:rsidRDefault="00C15FBC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C15FBC" w:rsidRDefault="00C15FBC" w:rsidP="00C15FBC">
      <w:pPr>
        <w:pStyle w:val="af9"/>
        <w:rPr>
          <w:rFonts w:ascii="TH SarabunIT๙" w:hAnsi="TH SarabunIT๙" w:cs="TH SarabunIT๙" w:hint="cs"/>
        </w:rPr>
      </w:pPr>
    </w:p>
    <w:p w:rsidR="00BE2AC3" w:rsidRDefault="00237817" w:rsidP="00237817">
      <w:pPr>
        <w:pStyle w:val="af9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lastRenderedPageBreak/>
        <w:t>-39-</w:t>
      </w:r>
    </w:p>
    <w:p w:rsidR="00BE2AC3" w:rsidRDefault="00BE2AC3" w:rsidP="00C15FBC">
      <w:pPr>
        <w:pStyle w:val="af9"/>
        <w:rPr>
          <w:rFonts w:ascii="TH SarabunIT๙" w:hAnsi="TH SarabunIT๙" w:cs="TH SarabunIT๙"/>
        </w:rPr>
      </w:pPr>
    </w:p>
    <w:p w:rsidR="00C15FBC" w:rsidRDefault="00C15FBC" w:rsidP="00C15FBC">
      <w:pPr>
        <w:pStyle w:val="af9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center" w:tblpY="-579"/>
        <w:tblW w:w="15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5528"/>
        <w:gridCol w:w="2835"/>
        <w:gridCol w:w="2987"/>
        <w:gridCol w:w="982"/>
      </w:tblGrid>
      <w:tr w:rsidR="00BE2AC3" w:rsidRPr="00BE2AC3" w:rsidTr="00BE2A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E2AC3">
              <w:rPr>
                <w:rFonts w:ascii="TH SarabunIT๙" w:eastAsia="Calibri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E2AC3">
              <w:rPr>
                <w:rFonts w:ascii="TH SarabunIT๙" w:eastAsia="Calibri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E2AC3">
              <w:rPr>
                <w:rFonts w:ascii="TH SarabunIT๙" w:eastAsia="Calibri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E2AC3">
              <w:rPr>
                <w:rFonts w:ascii="TH SarabunIT๙" w:eastAsia="Calibri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E2AC3">
              <w:rPr>
                <w:rFonts w:ascii="TH SarabunIT๙" w:eastAsia="Calibri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E2AC3">
              <w:rPr>
                <w:rFonts w:ascii="TH SarabunIT๙" w:eastAsia="Calibri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E2AC3" w:rsidRPr="00BE2AC3" w:rsidTr="00BE2AC3">
        <w:tc>
          <w:tcPr>
            <w:tcW w:w="850" w:type="dxa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สำนัก</w:t>
            </w:r>
            <w:r w:rsidRPr="00BE2AC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งาน</w:t>
            </w: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ปลัด</w:t>
            </w:r>
          </w:p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กระบวนงาน </w:t>
            </w:r>
            <w:r w:rsidRPr="00BE2AC3">
              <w:rPr>
                <w:rFonts w:ascii="TH SarabunIT๙" w:eastAsia="Calibri" w:hAnsi="TH SarabunIT๙" w:cs="TH SarabunIT๙"/>
                <w:sz w:val="28"/>
                <w:szCs w:val="28"/>
              </w:rPr>
              <w:t>:</w:t>
            </w: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332" w:type="dxa"/>
            <w:gridSpan w:val="4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BE2AC3" w:rsidRPr="00BE2AC3" w:rsidTr="00BE2AC3">
        <w:tc>
          <w:tcPr>
            <w:tcW w:w="850" w:type="dxa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6.</w:t>
            </w:r>
          </w:p>
        </w:tc>
        <w:tc>
          <w:tcPr>
            <w:tcW w:w="2410" w:type="dxa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จัดทำร่างแผนพัฒนาฯ</w:t>
            </w:r>
          </w:p>
        </w:tc>
        <w:tc>
          <w:tcPr>
            <w:tcW w:w="5528" w:type="dxa"/>
          </w:tcPr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คณะกรรมการพัฒนาท้องถิ่นกำหนด  จัดทำแผนดำเนินงานและจัดทำร่าง</w:t>
            </w:r>
          </w:p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6.3  </w:t>
            </w: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กำหนดประเด็นหลักการพัฒนาให้สอดคล้องกับวิสัยทัศน์  </w:t>
            </w:r>
            <w:proofErr w:type="spellStart"/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พันธ</w:t>
            </w:r>
            <w:proofErr w:type="spellEnd"/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กิจ  และจุดมุ่งหมายเพื่อการพัฒนาในแผนยุทธศาสตร์การพัฒนารวมทั้งสอดคล้องกับปัญหา  ความต้องการของประชาคมและชุมชน  โดยให้นำข้อมูลพื้นฐานในการพัฒนาจากหน่วยงานต่างๆ  และข้อมูลในแผนชุมชนมาพิจารณาประกอบการจัดทำแผนพัฒนาสามปี</w:t>
            </w:r>
          </w:p>
        </w:tc>
        <w:tc>
          <w:tcPr>
            <w:tcW w:w="2835" w:type="dxa"/>
          </w:tcPr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ข้อมูลพื้นฐานในการพัฒนาจากหน่วยงานต่าง ๆ และข้อมูลในแผนชุมชน</w:t>
            </w:r>
          </w:p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ระเบียบกระทรวงมหาดไทย ว่าด้วยการจัดทำแผนพัฒนาองค์กรปกครองส่วนท้องถิ่น  หมวด 1 ข้อ 10 (2) และ ข้อ  11</w:t>
            </w:r>
          </w:p>
        </w:tc>
        <w:tc>
          <w:tcPr>
            <w:tcW w:w="2987" w:type="dxa"/>
          </w:tcPr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82" w:type="dxa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BE2AC3" w:rsidRPr="00BE2AC3" w:rsidTr="00BE2AC3">
        <w:tc>
          <w:tcPr>
            <w:tcW w:w="850" w:type="dxa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7.</w:t>
            </w:r>
          </w:p>
        </w:tc>
        <w:tc>
          <w:tcPr>
            <w:tcW w:w="2410" w:type="dxa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5528" w:type="dxa"/>
          </w:tcPr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2835" w:type="dxa"/>
          </w:tcPr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หนังสือเชิญประชุม</w:t>
            </w:r>
          </w:p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สมุดลงชื่อผู้เข้าประชุม</w:t>
            </w:r>
          </w:p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บันทึกรายงานการประชุม</w:t>
            </w:r>
          </w:p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ภาพถ่าย</w:t>
            </w:r>
          </w:p>
        </w:tc>
        <w:tc>
          <w:tcPr>
            <w:tcW w:w="2987" w:type="dxa"/>
          </w:tcPr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ดำเนินการทันทีหลังจากจัดทำร่างแผนพัฒนาท้องถิ่นแล้วภายในเดือนพฤ</w:t>
            </w:r>
            <w:r w:rsidRPr="00BE2AC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ศจิกายน</w:t>
            </w:r>
          </w:p>
        </w:tc>
        <w:tc>
          <w:tcPr>
            <w:tcW w:w="982" w:type="dxa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BE2AC3" w:rsidRPr="00BE2AC3" w:rsidTr="00BE2AC3">
        <w:tc>
          <w:tcPr>
            <w:tcW w:w="850" w:type="dxa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8.</w:t>
            </w:r>
          </w:p>
        </w:tc>
        <w:tc>
          <w:tcPr>
            <w:tcW w:w="2410" w:type="dxa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528" w:type="dxa"/>
          </w:tcPr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8.1  ผู้บริหารท้องถิ่นพิจารณาเสนอร่างแผนพัฒนาส</w:t>
            </w:r>
            <w:r w:rsidRPr="00BE2AC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ี่</w:t>
            </w: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ปีต่อสภาองค์การบริหารส่วนตำบลเพื่อให้ความเห็นชอบ</w:t>
            </w:r>
          </w:p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8.3  สภาท้องถิ่นลงมติเห็นชอบร่างแผนพัฒนาท้องถิ่นโดยการ</w:t>
            </w:r>
          </w:p>
        </w:tc>
        <w:tc>
          <w:tcPr>
            <w:tcW w:w="2835" w:type="dxa"/>
          </w:tcPr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87" w:type="dxa"/>
          </w:tcPr>
          <w:p w:rsidR="00BE2AC3" w:rsidRPr="00BE2AC3" w:rsidRDefault="00BE2AC3" w:rsidP="00BE2AC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ดำเนินการ</w:t>
            </w:r>
            <w:r w:rsidRPr="00BE2AC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ภายในเดือนธันวาคม</w:t>
            </w:r>
          </w:p>
        </w:tc>
        <w:tc>
          <w:tcPr>
            <w:tcW w:w="982" w:type="dxa"/>
          </w:tcPr>
          <w:p w:rsidR="00BE2AC3" w:rsidRPr="00BE2AC3" w:rsidRDefault="00BE2AC3" w:rsidP="00BE2A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</w:tbl>
    <w:p w:rsidR="00C15FBC" w:rsidRDefault="00237817" w:rsidP="00237817">
      <w:pPr>
        <w:pStyle w:val="af9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lastRenderedPageBreak/>
        <w:t>-40-</w:t>
      </w:r>
    </w:p>
    <w:tbl>
      <w:tblPr>
        <w:tblpPr w:leftFromText="180" w:rightFromText="180" w:vertAnchor="text" w:horzAnchor="margin" w:tblpXSpec="center" w:tblpY="52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5383"/>
        <w:gridCol w:w="3543"/>
        <w:gridCol w:w="2815"/>
        <w:gridCol w:w="841"/>
      </w:tblGrid>
      <w:tr w:rsidR="00BE2AC3" w:rsidRPr="0085312B" w:rsidTr="00BE2A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85312B" w:rsidRDefault="00BE2AC3" w:rsidP="00BE2A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85312B" w:rsidRDefault="00BE2AC3" w:rsidP="00BE2A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85312B" w:rsidRDefault="00BE2AC3" w:rsidP="00BE2A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85312B" w:rsidRDefault="00BE2AC3" w:rsidP="00BE2A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85312B" w:rsidRDefault="00BE2AC3" w:rsidP="00BE2A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85312B" w:rsidRDefault="00BE2AC3" w:rsidP="00BE2A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E2AC3" w:rsidRPr="00DD3D4A" w:rsidTr="009E493A">
        <w:tc>
          <w:tcPr>
            <w:tcW w:w="817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44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กระบวนงาน </w:t>
            </w:r>
            <w:r w:rsidRPr="00BE2AC3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82" w:type="dxa"/>
            <w:gridSpan w:val="4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E2AC3" w:rsidRPr="00DD3D4A" w:rsidTr="009E493A">
        <w:tc>
          <w:tcPr>
            <w:tcW w:w="817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8.</w:t>
            </w:r>
          </w:p>
        </w:tc>
        <w:tc>
          <w:tcPr>
            <w:tcW w:w="2444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ยกมือ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8.4  บันทึกรายงานการประชุมสภาฯ</w:t>
            </w:r>
          </w:p>
        </w:tc>
        <w:tc>
          <w:tcPr>
            <w:tcW w:w="3543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ส่วนท้องถิ่น  หมวด 3 ข้อ 17 (4)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บันทึกรายงานการประชุมสภาฯ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ภาพถ่าย</w:t>
            </w:r>
          </w:p>
        </w:tc>
        <w:tc>
          <w:tcPr>
            <w:tcW w:w="2815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1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E2AC3" w:rsidRPr="00DD3D4A" w:rsidTr="009E493A">
        <w:tc>
          <w:tcPr>
            <w:tcW w:w="817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9.</w:t>
            </w:r>
          </w:p>
        </w:tc>
        <w:tc>
          <w:tcPr>
            <w:tcW w:w="2444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9.2  นำแผนพัฒนาส</w:t>
            </w:r>
            <w:r w:rsidRPr="00BE2A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ี่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ปี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9.3  </w:t>
            </w:r>
            <w:proofErr w:type="spellStart"/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.ใช้แผนพัฒนาส</w:t>
            </w:r>
            <w:r w:rsidRPr="00BE2A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ี่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ปีเป็นกรอบในการจัดทำงบประมาณรายจ่ายประจำปี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รวมทั้งวางแนวทางเพื่อให้มีการปฏิบัติให้บรรลุวัตถุประสงค์รวมโครงการที่กำหนดไว้ในแผนพัฒนาสามปี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9.4  ประสานแผนพัฒนาส</w:t>
            </w:r>
            <w:r w:rsidRPr="00BE2A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ี่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</w:tc>
        <w:tc>
          <w:tcPr>
            <w:tcW w:w="3543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ผู้บริหารท้องถิ่นพิจารณาอนุมัติร่างแผนพัฒนาส</w:t>
            </w:r>
            <w:r w:rsidRPr="00BE2A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ี่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ปีและประกาศใช้แผนพัฒนาส</w:t>
            </w:r>
            <w:r w:rsidRPr="00BE2A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ี่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รายงานให้ผู้กำกับดูแลในระดับอำเภอทราบ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BE2AC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</w:p>
        </w:tc>
        <w:tc>
          <w:tcPr>
            <w:tcW w:w="2815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</w:t>
            </w:r>
            <w:r w:rsidRPr="00BE2A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ธันวาคม</w:t>
            </w:r>
          </w:p>
        </w:tc>
        <w:tc>
          <w:tcPr>
            <w:tcW w:w="841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E2AC3" w:rsidRPr="00BE2AC3" w:rsidRDefault="00BE2AC3" w:rsidP="00C15FBC">
      <w:pPr>
        <w:pStyle w:val="af9"/>
        <w:rPr>
          <w:rFonts w:ascii="TH SarabunIT๙" w:hAnsi="TH SarabunIT๙" w:cs="TH SarabunIT๙"/>
        </w:rPr>
      </w:pPr>
    </w:p>
    <w:p w:rsidR="00C15FBC" w:rsidRDefault="00C15FBC" w:rsidP="00C15FBC">
      <w:pPr>
        <w:pStyle w:val="af9"/>
        <w:rPr>
          <w:rFonts w:ascii="TH SarabunIT๙" w:hAnsi="TH SarabunIT๙" w:cs="TH SarabunIT๙"/>
        </w:rPr>
      </w:pPr>
    </w:p>
    <w:p w:rsidR="00C15FBC" w:rsidRDefault="00C15FBC" w:rsidP="00C15FBC">
      <w:pPr>
        <w:pStyle w:val="af9"/>
        <w:rPr>
          <w:rFonts w:ascii="TH SarabunIT๙" w:hAnsi="TH SarabunIT๙" w:cs="TH SarabunIT๙"/>
        </w:rPr>
      </w:pPr>
    </w:p>
    <w:p w:rsidR="00C15FBC" w:rsidRDefault="00C15FBC" w:rsidP="00C15FBC">
      <w:pPr>
        <w:pStyle w:val="af9"/>
        <w:rPr>
          <w:rFonts w:ascii="TH SarabunIT๙" w:hAnsi="TH SarabunIT๙" w:cs="TH SarabunIT๙"/>
        </w:rPr>
      </w:pPr>
    </w:p>
    <w:p w:rsidR="00C15FBC" w:rsidRDefault="00C15FBC" w:rsidP="00C15FBC">
      <w:pPr>
        <w:pStyle w:val="af9"/>
        <w:rPr>
          <w:rFonts w:ascii="TH SarabunIT๙" w:hAnsi="TH SarabunIT๙" w:cs="TH SarabunIT๙" w:hint="cs"/>
        </w:rPr>
      </w:pPr>
    </w:p>
    <w:p w:rsidR="00BE2AC3" w:rsidRDefault="00BE2AC3" w:rsidP="00C15FBC">
      <w:pPr>
        <w:pStyle w:val="af9"/>
        <w:rPr>
          <w:rFonts w:ascii="TH SarabunIT๙" w:hAnsi="TH SarabunIT๙" w:cs="TH SarabunIT๙"/>
        </w:rPr>
      </w:pPr>
    </w:p>
    <w:p w:rsidR="00237817" w:rsidRDefault="00237817" w:rsidP="00237817">
      <w:pPr>
        <w:pStyle w:val="af9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lastRenderedPageBreak/>
        <w:t>-41-</w:t>
      </w:r>
    </w:p>
    <w:p w:rsidR="00BE2AC3" w:rsidRDefault="00BE2AC3" w:rsidP="00C15FBC">
      <w:pPr>
        <w:pStyle w:val="af9"/>
        <w:rPr>
          <w:rFonts w:ascii="TH SarabunIT๙" w:hAnsi="TH SarabunIT๙" w:cs="TH SarabunIT๙" w:hint="cs"/>
        </w:rPr>
      </w:pPr>
    </w:p>
    <w:tbl>
      <w:tblPr>
        <w:tblpPr w:leftFromText="180" w:rightFromText="180" w:vertAnchor="text" w:horzAnchor="margin" w:tblpXSpec="center" w:tblpY="-27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5383"/>
        <w:gridCol w:w="3543"/>
        <w:gridCol w:w="2815"/>
        <w:gridCol w:w="841"/>
      </w:tblGrid>
      <w:tr w:rsidR="00BE2AC3" w:rsidRPr="0085312B" w:rsidTr="00BE2A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85312B" w:rsidRDefault="00BE2AC3" w:rsidP="00BE2A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85312B" w:rsidRDefault="00BE2AC3" w:rsidP="00BE2A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85312B" w:rsidRDefault="00BE2AC3" w:rsidP="00BE2A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85312B" w:rsidRDefault="00BE2AC3" w:rsidP="00BE2A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85312B" w:rsidRDefault="00BE2AC3" w:rsidP="00BE2A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AC3" w:rsidRPr="0085312B" w:rsidRDefault="00BE2AC3" w:rsidP="00BE2A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E2AC3" w:rsidRPr="00DD3D4A" w:rsidTr="009E493A">
        <w:tc>
          <w:tcPr>
            <w:tcW w:w="817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44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</w:t>
            </w:r>
            <w:r w:rsidRPr="00BE2A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ปลัด</w:t>
            </w:r>
          </w:p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กระบวนงาน </w:t>
            </w:r>
            <w:r w:rsidRPr="00BE2AC3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82" w:type="dxa"/>
            <w:gridSpan w:val="4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E2AC3" w:rsidRPr="00DD3D4A" w:rsidTr="009E493A">
        <w:tc>
          <w:tcPr>
            <w:tcW w:w="817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9.</w:t>
            </w:r>
          </w:p>
        </w:tc>
        <w:tc>
          <w:tcPr>
            <w:tcW w:w="2444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9.5  จัดเก็บไว้ใช้ประโยชน์ในการพัฒนาหมู่บ้าน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9.7  จัดส่งให้องค์กรเอกชนหรือหน่วยงานที่เกี่ยวข้อง</w:t>
            </w:r>
          </w:p>
        </w:tc>
        <w:tc>
          <w:tcPr>
            <w:tcW w:w="3543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15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1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E2AC3" w:rsidRPr="00DD3D4A" w:rsidTr="009E493A">
        <w:tc>
          <w:tcPr>
            <w:tcW w:w="817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10.</w:t>
            </w:r>
          </w:p>
        </w:tc>
        <w:tc>
          <w:tcPr>
            <w:tcW w:w="2444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จัดทำแผนการดำเนินงาน</w:t>
            </w:r>
          </w:p>
        </w:tc>
        <w:tc>
          <w:tcPr>
            <w:tcW w:w="5383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10.1  คณะกรรมการสนับสนุนการจัดทำแผนพัฒนาท้องถิ่นรวบรวมแผนงาน  โครงการพัฒนาของ </w:t>
            </w:r>
            <w:proofErr w:type="spellStart"/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.หน่วยราชการส่วนกลาง  ส่วนภูมิภาค  รัฐวิสาหกิจและหน่วยงานอื่น ๆ ที่ดำเนินการในพื้นที่ของ </w:t>
            </w:r>
            <w:proofErr w:type="spellStart"/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3543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แผนพัฒนาท้องถิ่น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ข้อบัญญัติตำบล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815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ดำเนินงานให้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รัฐวิสาหกิจหรือหน่วยงานอื่น ๆ ที่ต้องดำเนินการในพื้นที่ </w:t>
            </w:r>
            <w:proofErr w:type="spellStart"/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.ในปีงบประมาณนั้น</w:t>
            </w:r>
          </w:p>
        </w:tc>
        <w:tc>
          <w:tcPr>
            <w:tcW w:w="841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E2AC3" w:rsidRPr="00DD3D4A" w:rsidTr="009E493A">
        <w:tc>
          <w:tcPr>
            <w:tcW w:w="817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11.</w:t>
            </w:r>
          </w:p>
        </w:tc>
        <w:tc>
          <w:tcPr>
            <w:tcW w:w="2444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11.2  คณะกรรมการกำหนดแนวทาง  วิธีการในการติดตาม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3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15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1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E2AC3" w:rsidRPr="00BE2AC3" w:rsidRDefault="00BE2AC3" w:rsidP="00C15FBC">
      <w:pPr>
        <w:pStyle w:val="af9"/>
        <w:rPr>
          <w:rFonts w:ascii="TH SarabunIT๙" w:hAnsi="TH SarabunIT๙" w:cs="TH SarabunIT๙" w:hint="cs"/>
        </w:rPr>
      </w:pPr>
    </w:p>
    <w:p w:rsidR="00BE2AC3" w:rsidRDefault="00BE2AC3" w:rsidP="00C15FBC">
      <w:pPr>
        <w:pStyle w:val="af9"/>
        <w:rPr>
          <w:rFonts w:ascii="TH SarabunIT๙" w:hAnsi="TH SarabunIT๙" w:cs="TH SarabunIT๙" w:hint="cs"/>
        </w:rPr>
      </w:pPr>
    </w:p>
    <w:p w:rsidR="00BE2AC3" w:rsidRDefault="00BE2AC3" w:rsidP="00C15FBC">
      <w:pPr>
        <w:pStyle w:val="af9"/>
        <w:rPr>
          <w:rFonts w:ascii="TH SarabunIT๙" w:hAnsi="TH SarabunIT๙" w:cs="TH SarabunIT๙" w:hint="cs"/>
        </w:rPr>
      </w:pPr>
    </w:p>
    <w:p w:rsidR="00BE2AC3" w:rsidRDefault="00237817" w:rsidP="00237817">
      <w:pPr>
        <w:pStyle w:val="af9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lastRenderedPageBreak/>
        <w:t>-42-</w:t>
      </w:r>
    </w:p>
    <w:p w:rsidR="00BE2AC3" w:rsidRDefault="00BE2AC3" w:rsidP="00C15FBC">
      <w:pPr>
        <w:pStyle w:val="af9"/>
        <w:rPr>
          <w:rFonts w:ascii="TH SarabunIT๙" w:hAnsi="TH SarabunIT๙" w:cs="TH SarabunIT๙" w:hint="cs"/>
        </w:rPr>
      </w:pPr>
    </w:p>
    <w:tbl>
      <w:tblPr>
        <w:tblpPr w:leftFromText="180" w:rightFromText="180" w:vertAnchor="text" w:horzAnchor="margin" w:tblpXSpec="center" w:tblpY="-27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5383"/>
        <w:gridCol w:w="3543"/>
        <w:gridCol w:w="2815"/>
        <w:gridCol w:w="841"/>
      </w:tblGrid>
      <w:tr w:rsidR="00BE2AC3" w:rsidRPr="0085312B" w:rsidTr="009E49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C3" w:rsidRPr="0085312B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C3" w:rsidRPr="0085312B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C3" w:rsidRPr="0085312B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C3" w:rsidRPr="0085312B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C3" w:rsidRPr="0085312B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C3" w:rsidRPr="0085312B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E2AC3" w:rsidRPr="00DD3D4A" w:rsidTr="009E493A">
        <w:tc>
          <w:tcPr>
            <w:tcW w:w="817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44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</w:t>
            </w:r>
            <w:r w:rsidRPr="00BE2A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ปลัด</w:t>
            </w:r>
          </w:p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กระบวนงาน </w:t>
            </w:r>
            <w:r w:rsidRPr="00BE2AC3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82" w:type="dxa"/>
            <w:gridSpan w:val="4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E2AC3" w:rsidRPr="00DD3D4A" w:rsidTr="009E493A">
        <w:tc>
          <w:tcPr>
            <w:tcW w:w="817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11.</w:t>
            </w:r>
          </w:p>
        </w:tc>
        <w:tc>
          <w:tcPr>
            <w:tcW w:w="2444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11.3  ดำเนินการติดตามและประเมินผลแผนพัฒนา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11.6  ปิดประกาศโดยเปิดเผยไม่น้อยกว่าสามสิบวัน</w:t>
            </w:r>
          </w:p>
        </w:tc>
        <w:tc>
          <w:tcPr>
            <w:tcW w:w="3543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แผนพัฒนาท้องถิ่น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ข้อบัญญัติตำบล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BE2AC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29</w:t>
            </w:r>
            <w:r w:rsidRPr="00BE2AC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E2AC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และ ข้อ 31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815" w:type="dxa"/>
          </w:tcPr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/>
                <w:sz w:val="28"/>
                <w:szCs w:val="28"/>
                <w:cs/>
              </w:rPr>
              <w:t>-  ดำเนินการ</w:t>
            </w:r>
            <w:r w:rsidRPr="00BE2A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ติดตามและประเมินผลแผนพัฒนาจำนวน  2  ครั้ง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BE2A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ครั้งที่  1  ภายในเดือนเมษายน</w:t>
            </w:r>
          </w:p>
          <w:p w:rsidR="00BE2AC3" w:rsidRPr="00BE2AC3" w:rsidRDefault="00BE2AC3" w:rsidP="009E493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2A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 ครั้งที่  2  ภายในเดือนตุลาคม</w:t>
            </w:r>
          </w:p>
        </w:tc>
        <w:tc>
          <w:tcPr>
            <w:tcW w:w="841" w:type="dxa"/>
          </w:tcPr>
          <w:p w:rsidR="00BE2AC3" w:rsidRPr="00BE2AC3" w:rsidRDefault="00BE2AC3" w:rsidP="009E49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C71FB" w:rsidRDefault="00BC71FB" w:rsidP="00C15FBC">
      <w:pPr>
        <w:pStyle w:val="af9"/>
        <w:rPr>
          <w:rFonts w:ascii="TH SarabunIT๙" w:hAnsi="TH SarabunIT๙" w:cs="TH SarabunIT๙"/>
        </w:rPr>
        <w:sectPr w:rsidR="00BC71FB" w:rsidSect="00C15FBC">
          <w:pgSz w:w="16838" w:h="11906" w:orient="landscape" w:code="9"/>
          <w:pgMar w:top="1418" w:right="1134" w:bottom="992" w:left="1134" w:header="709" w:footer="709" w:gutter="0"/>
          <w:cols w:space="708"/>
          <w:docGrid w:linePitch="360"/>
        </w:sectPr>
      </w:pPr>
    </w:p>
    <w:p w:rsidR="00BE2AC3" w:rsidRPr="00BC71FB" w:rsidRDefault="00BC71FB" w:rsidP="00BC71FB">
      <w:pPr>
        <w:pStyle w:val="af9"/>
        <w:jc w:val="center"/>
        <w:rPr>
          <w:rFonts w:ascii="TH SarabunIT๙" w:hAnsi="TH SarabunIT๙" w:cs="TH SarabunIT๙"/>
          <w:szCs w:val="32"/>
        </w:rPr>
      </w:pPr>
      <w:r w:rsidRPr="00BC71FB">
        <w:rPr>
          <w:rFonts w:ascii="TH SarabunIT๙" w:hAnsi="TH SarabunIT๙" w:cs="TH SarabunIT๙" w:hint="cs"/>
          <w:szCs w:val="32"/>
          <w:cs/>
        </w:rPr>
        <w:lastRenderedPageBreak/>
        <w:t>-43-</w:t>
      </w:r>
    </w:p>
    <w:p w:rsidR="00BC71FB" w:rsidRPr="008F3EE2" w:rsidRDefault="00BC71FB" w:rsidP="00BC71FB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8F3EE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แนวทางการดำเนินงาน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จากแผนผัง/ขั้นตอนการจัดทำแผนสี่ปี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สี่ปีซึ่งได้กำหนดขั้นตอนการจัดทำเป็นแนวทางให้องค์กรปกครองส่วนท้องถิ่นนำไปดำเนินการ 7 ขั้นตอน ดังนี้</w:t>
      </w:r>
    </w:p>
    <w:p w:rsidR="00BC71FB" w:rsidRPr="000C5D76" w:rsidRDefault="00BC71FB" w:rsidP="00BC71F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1 การเตรียมการจัดทำแผน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เพื่อชี้แจงวัตถุประสงค์ความสำคัญและความจำเป็นไปการจัดทำแผนพัฒนาสี่ปี เพื่อให้ผู้บริหารทราบถึงภารกิจทีจะต้องดำเนินการต่อไปนี้และดำเนินการเสนอโครงการจัดทำแผนพัฒนาสี่ปี ห้วงปี พ.ศ. 2561 ถึง พ.ศ. 2564 ผ่านปลัดองค์กรปกครองส่วนท้องถิ่นถิ่นอนุมัติ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BC71FB" w:rsidRPr="000C5D76" w:rsidRDefault="00BC71FB" w:rsidP="00BC71F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2 การคัดเลือกยุทธศาสตร์และแนวทางการพัฒนา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เพื่อร่วมกันพิจารณาโดยในการจัดทำแผนพัฒนาสี่ปีในครั้งแรกให้เวทีการประชุมร่วมกันดังกล่าว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คัดเลือกยุทธศาสตร์การพัฒนาแนวทางที่สมควรนำมาใช้เป็นแนวทางการจัดทำแผนพัฒนาสี่ปี เพื่อเป็นกรอบในการพิจารณาจัดทำโครงการ/กิจกรรมในแผนพัฒนาสี่ปีต่อไป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ี่ปี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(3) มีการจัดลำดับความสำคัญของโครงการ/กิจกรรมเพื่อที่จะบรรลุในแผนพัฒนาสี่ปีได้อย่างเหมาะสมและนอกจากนั้นยังเป็นการจัดลำดับโครงการไว้เพื่อทำแผนพัฒนาสี่ปี ในช่วงถัดไปด้วย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งบประมาณรายรับ รายจ่ายขององค์กรปกครองส่วนท้องถิ่น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ทรัพยากรการบริหารอื่น ๆ ขององค์กรปกครองส่วนท้องถิ่น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- ภาคีการพัฒนาที่สามารถเข้ามาร่วมดำเนินการหรือภารกิจรับผิดชอบการดำเนินการในเรื่องนั้น ๆ 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BC71FB" w:rsidRDefault="00BC71FB" w:rsidP="00BC71F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lastRenderedPageBreak/>
        <w:t>-44-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574F54">
        <w:rPr>
          <w:rFonts w:ascii="TH SarabunIT๙" w:eastAsia="Calibri" w:hAnsi="TH SarabunIT๙" w:cs="TH SarabunIT๙" w:hint="cs"/>
          <w:cs/>
        </w:rPr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         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BC71FB" w:rsidRPr="000C5D76" w:rsidRDefault="00BC71FB" w:rsidP="00BC71F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3 การเก็บรวบรวมข้อมูลและการวิเคราะห์ข้อมูล</w:t>
      </w:r>
      <w:r w:rsidRPr="000C5D76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BC71FB" w:rsidRPr="00456349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56349">
        <w:rPr>
          <w:rFonts w:ascii="TH SarabunIT๙" w:eastAsia="Calibri" w:hAnsi="TH SarabunIT๙" w:cs="TH SarabunIT๙" w:hint="cs"/>
          <w:b/>
          <w:bCs/>
          <w:cs/>
        </w:rPr>
        <w:t>1. การเก็บรวบรวมข้อมูล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ดำเนินการสำรวจและเก็บรวบรวมข้อมูลที่จำเป็นต่อการจัดทำแผนพัฒนาสามปี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BC71FB" w:rsidRPr="0084354A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84354A">
        <w:rPr>
          <w:rFonts w:ascii="TH SarabunIT๙" w:eastAsia="Calibri" w:hAnsi="TH SarabunIT๙" w:cs="TH SarabunIT๙" w:hint="cs"/>
          <w:b/>
          <w:bCs/>
          <w:cs/>
        </w:rPr>
        <w:t>2. การวิเคราะห์ข้อมูล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ประกอบด้วย 4 กิจกรรมหลัก คือ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การประเมินผลการพัฒนาที่ผ่านมา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การคัดเลือกยุทธศาสตร์การพัฒนา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การจัดลำดับความสำคัญของแนวทางการพัฒนา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การตัดสินใจเลือกแนวทางพัฒนาในห้วงสามปี</w:t>
      </w:r>
      <w:r>
        <w:rPr>
          <w:rFonts w:ascii="TH SarabunIT๙" w:eastAsia="Calibri" w:hAnsi="TH SarabunIT๙" w:cs="TH SarabunIT๙" w:hint="cs"/>
          <w:cs/>
        </w:rPr>
        <w:tab/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โดยมีรายละเอียดในแต่ละกิจกรรม ดังนี้</w:t>
      </w:r>
    </w:p>
    <w:p w:rsidR="00BC71FB" w:rsidRDefault="00BC71FB" w:rsidP="00BC71FB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การประเมินผลการพัฒนาที่ผ่านมา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การคัดเลือกยุทธศาสตร์การพัฒนา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รวมทั้งสอดคล้องกับปัญหาความต้องการของประชาคม/ชุมชนในห้วงระยะเวลาสี่ปี (ในกรณีดังกล่าวอาจคัดเลือกทุกยุทธศาสตร์การพัฒนามาเป็นกรอบในการจัดทำแผนพัฒนาสี่ปีก็ได้)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BC71FB" w:rsidRDefault="00BC71FB" w:rsidP="00BC71F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lastRenderedPageBreak/>
        <w:t>-45-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การจัดลำดับความสำคัญของแนวทางการพัฒนา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ได้รับการพิจารณาแล้วว่าต้องดำเนินการแต่ในห้วงระยะเวลาสี่ปีของแผนพัฒนาสี่ปีนั้น อาจมีแนวทางที่จำเป็นต้องนำมาเน้นการปฏิบัติ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>
        <w:rPr>
          <w:rFonts w:ascii="TH SarabunIT๙" w:eastAsia="Calibri" w:hAnsi="TH SarabunIT๙" w:cs="TH SarabunIT๙"/>
        </w:rPr>
        <w:t xml:space="preserve">Rating Scale </w:t>
      </w:r>
      <w:r>
        <w:rPr>
          <w:rFonts w:ascii="TH SarabunIT๙" w:eastAsia="Calibri" w:hAnsi="TH SarabunIT๙" w:cs="TH SarabunIT๙" w:hint="cs"/>
          <w:cs/>
        </w:rPr>
        <w:t xml:space="preserve">หรือวิธี </w:t>
      </w:r>
      <w:r>
        <w:rPr>
          <w:rFonts w:ascii="TH SarabunIT๙" w:eastAsia="Calibri" w:hAnsi="TH SarabunIT๙" w:cs="TH SarabunIT๙"/>
        </w:rPr>
        <w:t xml:space="preserve">Strategic </w:t>
      </w:r>
      <w:proofErr w:type="spellStart"/>
      <w:r>
        <w:rPr>
          <w:rFonts w:ascii="TH SarabunIT๙" w:eastAsia="Calibri" w:hAnsi="TH SarabunIT๙" w:cs="TH SarabunIT๙"/>
        </w:rPr>
        <w:t>lssues</w:t>
      </w:r>
      <w:proofErr w:type="spellEnd"/>
      <w:r>
        <w:rPr>
          <w:rFonts w:ascii="TH SarabunIT๙" w:eastAsia="Calibri" w:hAnsi="TH SarabunIT๙" w:cs="TH SarabunIT๙"/>
        </w:rPr>
        <w:t xml:space="preserve"> Graph </w:t>
      </w:r>
      <w:r>
        <w:rPr>
          <w:rFonts w:ascii="TH SarabunIT๙" w:eastAsia="Calibri" w:hAnsi="TH SarabunIT๙" w:cs="TH SarabunIT๙" w:hint="cs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การตัดสินใจเลือกแนวทางการพัฒนาในห้วงสี่ปี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BC71FB" w:rsidRPr="00E36299" w:rsidRDefault="00BC71FB" w:rsidP="00BC71F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E36299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4 การกำหนดวัตถุประสงค์ของแนวทางการพัฒนา</w:t>
      </w:r>
      <w:r w:rsidRPr="00E36299">
        <w:rPr>
          <w:rFonts w:ascii="TH SarabunIT๙" w:eastAsia="Calibri" w:hAnsi="TH SarabunIT๙" w:cs="TH SarabunIT๙"/>
          <w:b/>
          <w:bCs/>
        </w:rPr>
        <w:tab/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หลังจากได้แนวทางการพัฒนาในช่วงสี่ปีแล้ว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สี่ปี โดยนำวัตถุประสงค์ดังกล่าวมาจัดทำเป็นวัตถุประสงค์ของแนวทางการพัฒนาในช่วงสี่ปี</w:t>
      </w:r>
    </w:p>
    <w:p w:rsidR="00BC71FB" w:rsidRPr="000C5D76" w:rsidRDefault="00BC71FB" w:rsidP="00BC71F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5 การจัดทำรายละเอียดโครงการ/กิจกรรมการพัฒนา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พิจารณาคัดเลือกโครงการที่สอดคล้องกับแนวทางการพัฒนาในช่วงสี่ปี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โดยเน้นการศึกษารายละเอียดของกิจกรรมที่จะดำเนินการในปีแรกของแผนพัฒนาสี่ปี เพื่อให้สามารถนำไปจัดทำงบประมาณรายจ่ายประจำปีได้ต่อไป</w:t>
      </w:r>
    </w:p>
    <w:p w:rsidR="00BC71FB" w:rsidRPr="000C5D76" w:rsidRDefault="00BC71FB" w:rsidP="00BC71F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6 การจัดทำร่างแผนพัฒนาส</w:t>
      </w:r>
      <w:r>
        <w:rPr>
          <w:rFonts w:ascii="TH SarabunIT๙" w:eastAsia="Calibri" w:hAnsi="TH SarabunIT๙" w:cs="TH SarabunIT๙" w:hint="cs"/>
          <w:b/>
          <w:bCs/>
          <w:u w:val="single"/>
          <w:cs/>
        </w:rPr>
        <w:t>ี่</w:t>
      </w: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ปี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เพื่อเสนอร่างแผนพัฒนาสี่ปีและรับฟังความคิดเห็น ข้อเสนอแนะแล้วนำไปปรับปรุงแผนพัฒนาสี่ปีให้สมบูรณ์ต่อไป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นำร่างแผนพัฒนาสี่ปีที่ปรับปรุงแล้วเสนอคณะกรรมการพัฒนาท้องถิ่นเพื่อพิจารณา</w:t>
      </w:r>
    </w:p>
    <w:p w:rsidR="00BC71FB" w:rsidRPr="000C5D76" w:rsidRDefault="00BC71FB" w:rsidP="00BC71F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7 การอนุมัติและประกาศใช้แผนพัฒนาส</w:t>
      </w:r>
      <w:r>
        <w:rPr>
          <w:rFonts w:ascii="TH SarabunIT๙" w:eastAsia="Calibri" w:hAnsi="TH SarabunIT๙" w:cs="TH SarabunIT๙" w:hint="cs"/>
          <w:b/>
          <w:bCs/>
          <w:u w:val="single"/>
          <w:cs/>
        </w:rPr>
        <w:t>ี่</w:t>
      </w: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ปี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</w:t>
      </w:r>
      <w:proofErr w:type="spellStart"/>
      <w:r>
        <w:rPr>
          <w:rFonts w:ascii="TH SarabunIT๙" w:eastAsia="Calibri" w:hAnsi="TH SarabunIT๙" w:cs="TH SarabunIT๙" w:hint="cs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cs/>
        </w:rPr>
        <w:t>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และข้อมูลในแผนชุมชนมาพิจารณาประกอบการจัดทำแผนพัฒนาสี่ปี</w:t>
      </w:r>
    </w:p>
    <w:p w:rsidR="00BC71FB" w:rsidRDefault="00BC71FB" w:rsidP="00BC71F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lastRenderedPageBreak/>
        <w:t>-46-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ปัญหาความต้องการและข้อมูลนำมาจัดทำร่างแผนพัฒนาสี่ปี แล้วเสนอคณะกรรมการพัฒนาท้องถิ่น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คณะกรรมการพัฒนาท้องถิ่นพิจารณาร่างแผนพัฒนาสี่ปีเพื่อเสนอผู้บริหารท้องถิ่น</w:t>
      </w:r>
    </w:p>
    <w:p w:rsidR="00BC71FB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ผู้บริหารท้องถิ่นพิจารณาอนุมัติร่างแผนพัฒนาสี่ปีและประกาศใช้แผนพัฒนาสี่ปีสำหรับองค์การบริหารส่วนตำบลให้ผู้บริหารท้องถิ่นเสนอร่างแผนพัฒนาสี่ปี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ี่ปีต่อไป</w:t>
      </w:r>
    </w:p>
    <w:p w:rsidR="00BC71FB" w:rsidRPr="00340E49" w:rsidRDefault="00BC71FB" w:rsidP="00BC71FB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340E49">
        <w:rPr>
          <w:rFonts w:ascii="TH SarabunIT๙" w:eastAsia="Calibri" w:hAnsi="TH SarabunIT๙" w:cs="TH SarabunIT๙"/>
          <w:b/>
          <w:bCs/>
          <w:cs/>
        </w:rPr>
        <w:t xml:space="preserve">ประโยชน์ของแผนพัฒนา </w:t>
      </w:r>
      <w:r>
        <w:rPr>
          <w:rFonts w:ascii="TH SarabunIT๙" w:eastAsia="Calibri" w:hAnsi="TH SarabunIT๙" w:cs="TH SarabunIT๙" w:hint="cs"/>
          <w:b/>
          <w:bCs/>
          <w:cs/>
        </w:rPr>
        <w:t>4</w:t>
      </w:r>
      <w:r w:rsidRPr="00340E49">
        <w:rPr>
          <w:rFonts w:ascii="TH SarabunIT๙" w:eastAsia="Calibri" w:hAnsi="TH SarabunIT๙" w:cs="TH SarabunIT๙"/>
          <w:b/>
          <w:bCs/>
          <w:cs/>
        </w:rPr>
        <w:t xml:space="preserve"> ปี</w:t>
      </w:r>
    </w:p>
    <w:p w:rsidR="00BC71FB" w:rsidRPr="00AF31B1" w:rsidRDefault="00BC71FB" w:rsidP="00BC71FB">
      <w:pPr>
        <w:pStyle w:val="a6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AF31B1">
        <w:rPr>
          <w:rFonts w:ascii="TH SarabunIT๙" w:eastAsia="Calibri" w:hAnsi="TH SarabunIT๙" w:cs="TH SarabunIT๙"/>
          <w:szCs w:val="32"/>
        </w:rPr>
        <w:tab/>
      </w:r>
      <w:r w:rsidRPr="00AF31B1">
        <w:rPr>
          <w:rFonts w:ascii="TH SarabunIT๙" w:eastAsia="Calibri" w:hAnsi="TH SarabunIT๙" w:cs="TH SarabunIT๙"/>
          <w:szCs w:val="32"/>
          <w:cs/>
        </w:rPr>
        <w:tab/>
        <w:t>การจัดทำแผนส</w:t>
      </w:r>
      <w:r>
        <w:rPr>
          <w:rFonts w:ascii="TH SarabunIT๙" w:eastAsia="Calibri" w:hAnsi="TH SarabunIT๙" w:cs="TH SarabunIT๙" w:hint="cs"/>
          <w:szCs w:val="32"/>
          <w:cs/>
        </w:rPr>
        <w:t>ี่</w:t>
      </w:r>
      <w:r w:rsidRPr="00AF31B1">
        <w:rPr>
          <w:rFonts w:ascii="TH SarabunIT๙" w:eastAsia="Calibri" w:hAnsi="TH SarabunIT๙" w:cs="TH SarabunIT๙"/>
          <w:szCs w:val="32"/>
          <w:cs/>
        </w:rPr>
        <w:t>ปี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</w:t>
      </w:r>
      <w:r w:rsidRPr="00AF31B1">
        <w:rPr>
          <w:rFonts w:ascii="TH SarabunIT๙" w:eastAsia="Calibri" w:hAnsi="TH SarabunIT๙" w:cs="TH SarabunIT๙"/>
          <w:szCs w:val="32"/>
        </w:rPr>
        <w:t xml:space="preserve"> </w:t>
      </w:r>
      <w:r w:rsidRPr="00AF31B1">
        <w:rPr>
          <w:rFonts w:ascii="TH SarabunIT๙" w:eastAsia="Calibri" w:hAnsi="TH SarabunIT๙" w:cs="TH SarabunIT๙"/>
          <w:szCs w:val="32"/>
          <w:cs/>
        </w:rPr>
        <w:t>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BC71FB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ทรัพยากรการบริหาร โดยทั่วไปประกอบด้วย</w:t>
      </w:r>
    </w:p>
    <w:p w:rsidR="00BC71FB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เงิน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BC71FB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คน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BC71FB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วัสดุอุปกรณ์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BC71FB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การบริหารจัดการ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BC71FB" w:rsidRPr="00340E49" w:rsidRDefault="00BC71FB" w:rsidP="00BC71F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softHyphen/>
      </w:r>
      <w:r>
        <w:rPr>
          <w:rFonts w:ascii="TH SarabunIT๙" w:eastAsia="Calibri" w:hAnsi="TH SarabunIT๙" w:cs="TH SarabunIT๙" w:hint="cs"/>
          <w:b/>
          <w:bCs/>
          <w:cs/>
        </w:rPr>
        <w:softHyphen/>
      </w: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ระบบติดตามประเมินผล</w:t>
      </w:r>
    </w:p>
    <w:p w:rsidR="00BC71FB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สำหรับการติดตามและประเมินผลแผนพัฒนาขององค์กรปกครองส่วนท้องถิ่น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BC71FB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BC71FB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BC71FB" w:rsidRDefault="00BC71FB" w:rsidP="00BC71FB">
      <w:pPr>
        <w:spacing w:after="0" w:line="20" w:lineRule="atLeast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lastRenderedPageBreak/>
        <w:t>-47-</w:t>
      </w:r>
    </w:p>
    <w:p w:rsidR="00BC71FB" w:rsidRPr="00BC71FB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BC71FB">
        <w:rPr>
          <w:rFonts w:ascii="TH SarabunIT๙" w:eastAsia="Calibri" w:hAnsi="TH SarabunIT๙" w:cs="TH SarabunIT๙" w:hint="cs"/>
          <w:b/>
          <w:bCs/>
          <w:cs/>
        </w:rPr>
        <w:t>แนวทางในการติดตามประเมินผลแผนพัฒนาขององค์การบริหารส่วนตำบล</w:t>
      </w:r>
    </w:p>
    <w:p w:rsidR="00BC71FB" w:rsidRPr="00CE247E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E247E">
        <w:rPr>
          <w:rFonts w:ascii="TH SarabunIT๙" w:eastAsia="Calibri" w:hAnsi="TH SarabunIT๙" w:cs="TH SarabunIT๙" w:hint="cs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BC71FB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กำหนดแนวทางวิธีการในการติดตามและประเมินผลแผนพัฒนา</w:t>
      </w:r>
    </w:p>
    <w:p w:rsidR="00BC71FB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ดำเนินการติดตามและประเมินผลแผนพัฒนา</w:t>
      </w:r>
    </w:p>
    <w:p w:rsidR="00BC71FB" w:rsidRPr="000E081E" w:rsidRDefault="00BC71FB" w:rsidP="00BC71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0E081E">
        <w:rPr>
          <w:rFonts w:ascii="TH SarabunIT๙" w:eastAsia="Calibri" w:hAnsi="TH SarabunIT๙" w:cs="TH SarabunIT๙"/>
          <w:cs/>
        </w:rPr>
        <w:t xml:space="preserve">3. </w:t>
      </w:r>
      <w:r w:rsidRPr="000E081E">
        <w:rPr>
          <w:rFonts w:ascii="TH SarabunIT๙" w:hAnsi="TH SarabunIT๙" w:cs="TH SarabunIT๙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>
        <w:rPr>
          <w:rFonts w:ascii="TH SarabunIT๙" w:hAnsi="TH SarabunIT๙" w:cs="TH SarabunIT๙"/>
        </w:rPr>
        <w:t xml:space="preserve">  </w:t>
      </w:r>
      <w:r w:rsidRPr="000E081E">
        <w:rPr>
          <w:rFonts w:ascii="TH SarabunIT๙" w:hAnsi="TH SarabunIT๙" w:cs="TH SarabunIT๙"/>
          <w:cs/>
        </w:rPr>
        <w:t>เพื่อให้ผู้บริหารท้องถิ่นเสนอต่อสภาท้องถิ่น</w:t>
      </w:r>
      <w:r w:rsidRPr="000E081E">
        <w:rPr>
          <w:rFonts w:ascii="TH SarabunIT๙" w:hAnsi="TH SarabunIT๙" w:cs="TH SarabunIT๙"/>
        </w:rPr>
        <w:t xml:space="preserve"> </w:t>
      </w:r>
      <w:r w:rsidRPr="000E081E">
        <w:rPr>
          <w:rFonts w:ascii="TH SarabunIT๙" w:hAnsi="TH SarabunIT๙" w:cs="TH SarabunIT๙"/>
          <w:cs/>
        </w:rPr>
        <w:t>และคณะกรรมการพัฒนาท้องถิ่น</w:t>
      </w:r>
      <w:r w:rsidRPr="000E081E">
        <w:rPr>
          <w:rFonts w:ascii="TH SarabunIT๙" w:hAnsi="TH SarabunIT๙" w:cs="TH SarabunIT๙"/>
        </w:rPr>
        <w:t xml:space="preserve"> </w:t>
      </w:r>
      <w:r w:rsidRPr="000E081E">
        <w:rPr>
          <w:rFonts w:ascii="TH SarabunIT๙" w:hAnsi="TH SarabunIT๙" w:cs="TH SarabunIT๙"/>
          <w:cs/>
        </w:rPr>
        <w:t>พร้อมทั้งประกาศผล</w:t>
      </w:r>
    </w:p>
    <w:p w:rsidR="00BC71FB" w:rsidRPr="000E081E" w:rsidRDefault="00BC71FB" w:rsidP="00BC71F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0E081E">
        <w:rPr>
          <w:rFonts w:ascii="TH SarabunIT๙" w:hAnsi="TH SarabunIT๙" w:cs="TH SarabunIT๙"/>
          <w:cs/>
        </w:rPr>
        <w:t>การติดตามและประเมินผลแผนพัฒนาให้ประชาชนในท้องถิ่นทราบในที่เปิดเผยภายในสิบห้าวัน</w:t>
      </w:r>
      <w:r>
        <w:rPr>
          <w:rFonts w:ascii="TH SarabunIT๙" w:hAnsi="TH SarabunIT๙" w:cs="TH SarabunIT๙"/>
        </w:rPr>
        <w:t xml:space="preserve">  </w:t>
      </w:r>
      <w:r w:rsidRPr="000E081E">
        <w:rPr>
          <w:rFonts w:ascii="TH SarabunIT๙" w:hAnsi="TH SarabunIT๙" w:cs="TH SarabunIT๙"/>
          <w:cs/>
        </w:rPr>
        <w:t>นับแต่วันรายงานผลและเสนอความเห็นดังกล่าว</w:t>
      </w:r>
      <w:r>
        <w:rPr>
          <w:rFonts w:ascii="TH SarabunIT๙" w:hAnsi="TH SarabunIT๙" w:cs="TH SarabunIT๙" w:hint="cs"/>
          <w:cs/>
        </w:rPr>
        <w:t xml:space="preserve">  </w:t>
      </w:r>
      <w:r w:rsidRPr="000E081E">
        <w:rPr>
          <w:rFonts w:ascii="TH SarabunIT๙" w:hAnsi="TH SarabunIT๙" w:cs="TH SarabunIT๙"/>
          <w:cs/>
        </w:rPr>
        <w:t>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</w:p>
    <w:p w:rsidR="00BC71FB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BC71FB" w:rsidRPr="000D0B36" w:rsidRDefault="00BC71FB" w:rsidP="00BC71F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การติดตามและประเมินผลแผนยุทธศาสตร์การพัฒนาและแผนพัฒนาส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ี่</w:t>
      </w: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ปี</w:t>
      </w:r>
    </w:p>
    <w:p w:rsidR="00BC71FB" w:rsidRPr="00AF31B1" w:rsidRDefault="00BC71FB" w:rsidP="00BC71FB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อ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หรือไม่ ดังนั้นในขั้นต้น องค์การบริหารส่วนตำบลตากแดด จึงต้องติดตามประเมินผลแผนพัฒนาสามปีให้ได้ข้อมูล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BC71FB" w:rsidRPr="00AF31B1" w:rsidRDefault="00BC71FB" w:rsidP="00BC71FB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</w:p>
    <w:p w:rsidR="00BC71FB" w:rsidRPr="00AF31B1" w:rsidRDefault="00BC71FB" w:rsidP="00BC71FB">
      <w:pPr>
        <w:jc w:val="thaiDistribute"/>
        <w:rPr>
          <w:rFonts w:ascii="TH SarabunIT๙" w:eastAsia="Calibri" w:hAnsi="TH SarabunIT๙" w:cs="TH SarabunIT๙"/>
        </w:rPr>
      </w:pPr>
    </w:p>
    <w:p w:rsidR="00BC71FB" w:rsidRDefault="00BC71FB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Pr="009E42C2" w:rsidRDefault="009E42C2" w:rsidP="009E42C2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E42C2">
        <w:rPr>
          <w:rFonts w:ascii="TH SarabunIT๙" w:hAnsi="TH SarabunIT๙" w:cs="TH SarabunIT๙" w:hint="cs"/>
          <w:sz w:val="36"/>
          <w:szCs w:val="36"/>
          <w:cs/>
        </w:rPr>
        <w:lastRenderedPageBreak/>
        <w:t>-48-</w:t>
      </w:r>
    </w:p>
    <w:p w:rsidR="009E42C2" w:rsidRPr="001063A7" w:rsidRDefault="009E42C2" w:rsidP="009E42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บทที่  4</w:t>
      </w:r>
    </w:p>
    <w:p w:rsidR="009E42C2" w:rsidRPr="001063A7" w:rsidRDefault="009E42C2" w:rsidP="009E42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9E42C2" w:rsidRPr="003F5303" w:rsidRDefault="009E42C2" w:rsidP="009E42C2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9E42C2" w:rsidRDefault="009E42C2" w:rsidP="009E42C2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1063A7">
        <w:rPr>
          <w:rFonts w:ascii="TH SarabunIT๙" w:hAnsi="TH SarabunIT๙" w:cs="TH SarabunIT๙"/>
          <w:b/>
          <w:bCs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9E42C2" w:rsidRPr="00137BC5" w:rsidRDefault="009E42C2" w:rsidP="009E42C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สำหรับคำว่า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มีกฎหมายหลายฉบับที่กำหนดนิยามความหมายไว้  เช่น  ประมวล  กฎหมายอาญา  มาตรา 1(1)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โดยทุจริต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3F5303">
        <w:rPr>
          <w:rFonts w:ascii="TH SarabunIT๙" w:hAnsi="TH SarabunIT๙" w:cs="TH SarabunIT๙"/>
        </w:rPr>
        <w:t xml:space="preserve"> "</w:t>
      </w:r>
      <w:r w:rsidRPr="003F5303">
        <w:rPr>
          <w:rFonts w:ascii="TH SarabunIT๙" w:hAnsi="TH SarabunIT๙" w:cs="TH SarabunIT๙"/>
          <w:cs/>
        </w:rPr>
        <w:t>ทุจริตต่อหน้าที่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4 ประการ  คือ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1.2  พิจารณาจากมาตรฐานกำหนดตำแหน่ง  ที่  ก.พ.จัดทำ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1.3  พิจารณาจากคำสั่งหรือการมอบหมายของผู้บังคับบัญชา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แต่มีลักษณะเป็นการรับฝากเป็นทางราชการเพื่อนำไปส่งลงบัญชีโดยได้เซ็นรับหลังใบเสร็จรับเงินว่า 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ได้รับเงินไปแล้ว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เช่นนี้  ก.พ.วินิจฉัยว่าประจำแผนกผู้นั้นมีหน้าที่ราชการที่ต้องนำเงินส่งลงบัญชี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9E42C2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ปฏิบัติหน้าที่ราชการ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  ได้มีการกระทำลงไปแล้ว</w:t>
      </w:r>
    </w:p>
    <w:p w:rsidR="009E42C2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E42C2" w:rsidRPr="003F5303" w:rsidRDefault="009E42C2" w:rsidP="009E42C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-49-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ระเบียบหรือข้อบังคับ  แต่ถ้าเป็นเรื่องปล่อยปละ 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มิชอบ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หมายความว่า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เพื่อให้ตนเองหรือผู้อื่นได้ประโยชน์ที่มิควรได้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ผู้อื่น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 หมายถึงใครก็ได้ที่จะได้รับประโยชน์จากการที่ราชการผู้นั้นปฏิบัติ  หรือไม่ปฏิบัติหน้าที่โดยมิชอบ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ประโยชน์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หมายถึง  สิ่งที่ได้รับอันเป็นคุณแก่ผู้ได้รับ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มิควรได้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หมายถึง  ไม่มีสิทธ์โดยชอบธรรมที่จะได้รับประโยชน์ใด ๆ ตอบแทนจากการปฏิบัติหน้าที่นั้น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</w:t>
      </w:r>
      <w:r w:rsidRPr="003F5303">
        <w:rPr>
          <w:rFonts w:ascii="TH SarabunIT๙" w:hAnsi="TH SarabunIT๙" w:cs="TH SarabunIT๙"/>
          <w:b/>
          <w:bCs/>
          <w:cs/>
        </w:rPr>
        <w:t>ไล่ออกจากราชการ</w:t>
      </w:r>
      <w:r w:rsidRPr="003F5303">
        <w:rPr>
          <w:rFonts w:ascii="TH SarabunIT๙" w:hAnsi="TH SarabunIT๙" w:cs="TH SarabunIT๙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</w:t>
      </w:r>
      <w:proofErr w:type="spellStart"/>
      <w:r w:rsidRPr="003F5303">
        <w:rPr>
          <w:rFonts w:ascii="TH SarabunIT๙" w:hAnsi="TH SarabunIT๙" w:cs="TH SarabunIT๙"/>
          <w:cs/>
        </w:rPr>
        <w:t>นร</w:t>
      </w:r>
      <w:proofErr w:type="spellEnd"/>
      <w:r w:rsidRPr="003F5303">
        <w:rPr>
          <w:rFonts w:ascii="TH SarabunIT๙" w:hAnsi="TH SarabunIT๙" w:cs="TH SarabunIT๙"/>
          <w:cs/>
        </w:rPr>
        <w:t>.0205/ว.234 ลงวันที่ 24 ธันวาคม 2536  รวมทั้งอาจจะ</w:t>
      </w:r>
      <w:r w:rsidRPr="003F5303">
        <w:rPr>
          <w:rFonts w:ascii="TH SarabunIT๙" w:hAnsi="TH SarabunIT๙" w:cs="TH SarabunIT๙"/>
          <w:b/>
          <w:bCs/>
          <w:cs/>
        </w:rPr>
        <w:t>ถูกยึดทรัพย์และดำเนินคดีอาญา</w:t>
      </w:r>
      <w:r w:rsidRPr="003F5303">
        <w:rPr>
          <w:rFonts w:ascii="TH SarabunIT๙" w:hAnsi="TH SarabunIT๙" w:cs="TH SarabunIT๙"/>
          <w:cs/>
        </w:rPr>
        <w:t xml:space="preserve">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หากข้าราชการผู้ใดกระทำผิดวินัยฐานทุจริตก็จะต้องถูก</w:t>
      </w:r>
      <w:r w:rsidRPr="003F5303">
        <w:rPr>
          <w:rFonts w:ascii="TH SarabunIT๙" w:hAnsi="TH SarabunIT๙" w:cs="TH SarabunIT๙"/>
          <w:b/>
          <w:bCs/>
          <w:cs/>
        </w:rPr>
        <w:t>ลงโทษไล่ออกสถานเดียว  รวมทั้งอาจจำคุกและยึดทรัพย์</w:t>
      </w:r>
      <w:r w:rsidRPr="003F5303">
        <w:rPr>
          <w:rFonts w:ascii="TH SarabunIT๙" w:hAnsi="TH SarabunIT๙" w:cs="TH SarabunIT๙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องค์การบริหารส่วนตำบลตากแดด 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องค์การบริหารส่วนตำบลตากแดดมีเจตนารมณ์ร่วมกันในการดำเนินงานให้เกิดความโปร่งใส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9E42C2" w:rsidRDefault="009E42C2" w:rsidP="009E42C2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 w:rsidRPr="003F5303">
        <w:rPr>
          <w:rFonts w:ascii="TH SarabunIT๙" w:hAnsi="TH SarabunIT๙" w:cs="TH SarabunIT๙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  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9E42C2" w:rsidRDefault="009E42C2" w:rsidP="009E42C2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9E42C2" w:rsidRDefault="009E42C2" w:rsidP="009E42C2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9E42C2" w:rsidRDefault="009E42C2" w:rsidP="009E42C2">
      <w:pPr>
        <w:spacing w:after="0" w:line="240" w:lineRule="auto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-50-</w:t>
      </w:r>
    </w:p>
    <w:p w:rsidR="009E42C2" w:rsidRPr="003F5303" w:rsidRDefault="009E42C2" w:rsidP="009E42C2">
      <w:pPr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noProof/>
          <w:cs/>
        </w:rPr>
        <w:pict>
          <v:shape id="_x0000_s1191" type="#_x0000_t202" style="position:absolute;margin-left:42pt;margin-top:14.1pt;width:389.5pt;height:41.35pt;z-index:251823104;mso-height-percent:200;mso-height-percent:200;mso-width-relative:margin;mso-height-relative:margin">
            <v:shadow on="t" opacity=".5" offset="6pt,-6pt"/>
            <v:textbox style="mso-fit-shape-to-text:t">
              <w:txbxContent>
                <w:p w:rsidR="009E42C2" w:rsidRPr="00137BC5" w:rsidRDefault="009E42C2" w:rsidP="009E42C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137BC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ระเบียบ/ข้อบังคับ  ที่บังคับใช้ต่อผู้ที่ละเว้นการปฏิบัติหน้าที่</w:t>
                  </w:r>
                </w:p>
              </w:txbxContent>
            </v:textbox>
          </v:shape>
        </w:pict>
      </w:r>
    </w:p>
    <w:p w:rsidR="009E42C2" w:rsidRPr="003F5303" w:rsidRDefault="009E42C2" w:rsidP="009E42C2">
      <w:pPr>
        <w:rPr>
          <w:rFonts w:ascii="TH SarabunIT๙" w:hAnsi="TH SarabunIT๙" w:cs="TH SarabunIT๙"/>
          <w:cs/>
        </w:rPr>
      </w:pPr>
    </w:p>
    <w:p w:rsidR="009E42C2" w:rsidRPr="003F5303" w:rsidRDefault="009E42C2" w:rsidP="009E42C2">
      <w:pPr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องค์การบริหารส่วนตำบลได้กำหนดมาตรฐานจริยธรรมอันเป็นค่านิยมหลัก  ดังนี้</w:t>
      </w:r>
    </w:p>
    <w:p w:rsidR="009E42C2" w:rsidRPr="007B011B" w:rsidRDefault="009E42C2" w:rsidP="009E42C2">
      <w:pPr>
        <w:jc w:val="thaiDistribute"/>
        <w:rPr>
          <w:rFonts w:ascii="TH SarabunIT๙" w:hAnsi="TH SarabunIT๙" w:cs="TH SarabunIT๙"/>
          <w:b/>
          <w:bCs/>
        </w:rPr>
      </w:pPr>
      <w:r w:rsidRPr="007B011B"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Pr="007B011B">
        <w:rPr>
          <w:rFonts w:ascii="TH SarabunIT๙" w:hAnsi="TH SarabunIT๙" w:cs="TH SarabunIT๙"/>
          <w:b/>
          <w:bCs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9E42C2" w:rsidRPr="003F5303" w:rsidRDefault="009E42C2" w:rsidP="009E42C2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5</w:t>
      </w:r>
      <w:r w:rsidRPr="003F5303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9E42C2" w:rsidRPr="003F5303" w:rsidRDefault="009E42C2" w:rsidP="009E42C2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6</w:t>
      </w:r>
      <w:r w:rsidRPr="003F5303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9E42C2" w:rsidRPr="003F5303" w:rsidRDefault="009E42C2" w:rsidP="009E42C2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หมวด  7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ส่วนราชการใดมิได้กำหนดระยะเวลาแล้วเสร็จของงานใดและ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เห็นว่าเป็นระยะเวลาที่ล่าช้าเกินสมควร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เป็นอุปสรรคหรือก่อให้เกิดความยุ่งยาก  ซ้ำซ้อน  หรือความล่าช้า  ต่อการปฏิบัติหน้าที่ของส่วนราชการอื่นหรือไม่  เพื่อดำเนินการปรับปรุงแก้ไขให้เหมาะสมโดยเร็วต่อไป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9E42C2" w:rsidRDefault="009E42C2" w:rsidP="009E42C2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หมวด  8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ความคุ้มค่าในภารกิจ  ทั้งนี้  ตามหลักเกณฑ์  วิธีการ  และระยะเวลาที่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</w:t>
      </w:r>
      <w:r w:rsidRPr="00137BC5">
        <w:rPr>
          <w:rFonts w:ascii="TH SarabunIT๙" w:hAnsi="TH SarabunIT๙" w:cs="TH SarabunIT๙"/>
          <w:cs/>
        </w:rPr>
        <w:t>หน่วยงานที่ข้าราชการผู้นั้นสังกัดได้รับจากการปฏิบัติงานของข้าราชการผู้นั้น</w:t>
      </w:r>
    </w:p>
    <w:p w:rsidR="009E42C2" w:rsidRPr="00137BC5" w:rsidRDefault="009E42C2" w:rsidP="009E42C2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-51-</w:t>
      </w:r>
    </w:p>
    <w:p w:rsidR="009E42C2" w:rsidRPr="00137BC5" w:rsidRDefault="009E42C2" w:rsidP="009E42C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ประมวลจริยธรรมของข้าราชการการเมืองท้องถิ่นฝ่ายบริหารองค์การบริหารส่วนตำบล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เฉลียง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9E42C2" w:rsidRPr="00137BC5" w:rsidRDefault="009E42C2" w:rsidP="009E42C2">
      <w:pPr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ข้อ  5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อำนวยความสะดวกและให้บริหารประชาชนตามหลักธรรม</w:t>
      </w:r>
      <w:proofErr w:type="spellStart"/>
      <w:r w:rsidRPr="00137BC5">
        <w:rPr>
          <w:rFonts w:ascii="TH SarabunIT๙" w:hAnsi="TH SarabunIT๙" w:cs="TH SarabunIT๙"/>
          <w:cs/>
        </w:rPr>
        <w:t>มาภิ</w:t>
      </w:r>
      <w:proofErr w:type="spellEnd"/>
      <w:r w:rsidRPr="00137BC5">
        <w:rPr>
          <w:rFonts w:ascii="TH SarabunIT๙" w:hAnsi="TH SarabunIT๙" w:cs="TH SarabunIT๙"/>
          <w:cs/>
        </w:rPr>
        <w:t>บาลโดยจะต้องยึดมั่นในมาตรฐานทางจริยธรรมอันเป็นค่านิยมหลัก  9  ประการ  ดังนี้</w:t>
      </w:r>
    </w:p>
    <w:p w:rsidR="009E42C2" w:rsidRPr="003F5303" w:rsidRDefault="009E42C2" w:rsidP="009E42C2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ยึดมั่นในคุณธรรมและจริยธรรม</w:t>
      </w:r>
    </w:p>
    <w:p w:rsidR="009E42C2" w:rsidRPr="003F5303" w:rsidRDefault="009E42C2" w:rsidP="009E42C2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9E42C2" w:rsidRPr="003F5303" w:rsidRDefault="009E42C2" w:rsidP="009E42C2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>3</w:t>
      </w:r>
      <w:r w:rsidRPr="003F5303">
        <w:rPr>
          <w:rFonts w:ascii="TH SarabunIT๙" w:hAnsi="TH SarabunIT๙" w:cs="TH SarabunIT๙"/>
          <w:cs/>
        </w:rPr>
        <w:t>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9E42C2" w:rsidRPr="003F5303" w:rsidRDefault="009E42C2" w:rsidP="009E42C2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9E42C2" w:rsidRPr="003F5303" w:rsidRDefault="009E42C2" w:rsidP="009E42C2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และไม่เลือกปฏิบัติ</w:t>
      </w:r>
    </w:p>
    <w:p w:rsidR="009E42C2" w:rsidRPr="003F5303" w:rsidRDefault="009E42C2" w:rsidP="009E42C2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9E42C2" w:rsidRPr="003F5303" w:rsidRDefault="009E42C2" w:rsidP="009E42C2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9E42C2" w:rsidRPr="003F5303" w:rsidRDefault="009E42C2" w:rsidP="009E42C2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การยึดมั่นในระบอบประชาธิปไตยอันมีพระมาหากษัตริย์ทรงเป็นประมุข</w:t>
      </w:r>
    </w:p>
    <w:p w:rsidR="009E42C2" w:rsidRPr="003F5303" w:rsidRDefault="009E42C2" w:rsidP="009E42C2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การยึดมั่นในหลักจรรยาวิชาชีพขององค์การ</w:t>
      </w:r>
    </w:p>
    <w:p w:rsidR="009E42C2" w:rsidRPr="003F5303" w:rsidRDefault="009E42C2" w:rsidP="009E42C2">
      <w:pPr>
        <w:spacing w:after="0" w:line="240" w:lineRule="auto"/>
        <w:rPr>
          <w:rFonts w:ascii="TH SarabunIT๙" w:hAnsi="TH SarabunIT๙" w:cs="TH SarabunIT๙"/>
          <w:cs/>
        </w:rPr>
      </w:pPr>
    </w:p>
    <w:p w:rsidR="009E42C2" w:rsidRPr="00137BC5" w:rsidRDefault="009E42C2" w:rsidP="009E42C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</w:t>
      </w:r>
      <w:r>
        <w:rPr>
          <w:rFonts w:ascii="TH SarabunIT๙" w:hAnsi="TH SarabunIT๙" w:cs="TH SarabunIT๙"/>
          <w:b/>
          <w:bCs/>
          <w:cs/>
        </w:rPr>
        <w:t>ารเมืองท้องถิ่นฝ่ายสภาท้องถิ่น</w:t>
      </w:r>
      <w:r w:rsidRPr="00137BC5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เฉลียง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9E42C2" w:rsidRPr="003F5303" w:rsidRDefault="009E42C2" w:rsidP="009E42C2">
      <w:pPr>
        <w:jc w:val="thaiDistribute"/>
        <w:rPr>
          <w:rFonts w:ascii="TH SarabunIT๙" w:hAnsi="TH SarabunIT๙" w:cs="TH SarabunIT๙"/>
          <w:spacing w:val="4"/>
          <w:kern w:val="16"/>
          <w:position w:val="-4"/>
        </w:rPr>
      </w:pPr>
      <w:r w:rsidRPr="003F5303">
        <w:rPr>
          <w:rFonts w:ascii="TH SarabunIT๙" w:hAnsi="TH SarabunIT๙" w:cs="TH SarabunIT๙"/>
          <w:b/>
          <w:bCs/>
          <w:spacing w:val="4"/>
          <w:kern w:val="16"/>
          <w:position w:val="-4"/>
        </w:rPr>
        <w:tab/>
      </w:r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ข้อ  5  ข้าราชการการเมืองท้องถิ่นมีหน้าที่ดำเนินการให้เป็นไปตามกฎหมาย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   หลัก</w:t>
      </w:r>
      <w:proofErr w:type="spellStart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บาล  โดยจะต้องยึดมั่นในมาตรฐานทางจริยธรรมอันเป็นค่านิยมหลัก  9  ประการ  ดังนี้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</w:rPr>
        <w:t>1</w:t>
      </w:r>
      <w:r w:rsidRPr="003F5303">
        <w:rPr>
          <w:rFonts w:ascii="TH SarabunIT๙" w:hAnsi="TH SarabunIT๙" w:cs="TH SarabunIT๙"/>
          <w:cs/>
        </w:rPr>
        <w:t>)  ยึดมั่นในคุณธรรมและจริยธรรม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 และไม่เลือกปฏิบัติ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9E42C2" w:rsidRPr="003F5303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การยึดมั่นในระบอบประชาธิปไตยอันมีพระมหากษัตริย์ทรงเป็นประมุข</w:t>
      </w:r>
    </w:p>
    <w:p w:rsidR="009E42C2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9E42C2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E42C2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E42C2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E42C2" w:rsidRDefault="009E42C2" w:rsidP="009E42C2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E42C2" w:rsidRPr="003F5303" w:rsidRDefault="009E42C2" w:rsidP="009E42C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-52-</w:t>
      </w:r>
    </w:p>
    <w:p w:rsidR="009E42C2" w:rsidRPr="003F5303" w:rsidRDefault="009E42C2" w:rsidP="009E42C2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ประมวลจริยธรรมของข้าราชการ 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เฉลียง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2558</w:t>
      </w:r>
    </w:p>
    <w:p w:rsidR="009E42C2" w:rsidRPr="003F5303" w:rsidRDefault="009E42C2" w:rsidP="009E42C2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5303">
        <w:rPr>
          <w:rFonts w:ascii="TH SarabunIT๙" w:hAnsi="TH SarabunIT๙" w:cs="TH SarabunIT๙"/>
          <w:cs/>
        </w:rPr>
        <w:t>ข้อ  3  ข้าราชการขององค์การบริหารส่วนตำบล</w:t>
      </w:r>
      <w:r>
        <w:rPr>
          <w:rFonts w:ascii="TH SarabunIT๙" w:hAnsi="TH SarabunIT๙" w:cs="TH SarabunIT๙" w:hint="cs"/>
          <w:cs/>
        </w:rPr>
        <w:t>เฉลียง</w:t>
      </w:r>
      <w:r w:rsidRPr="003F5303">
        <w:rPr>
          <w:rFonts w:ascii="TH SarabunIT๙" w:hAnsi="TH SarabunIT๙" w:cs="TH SarabunIT๙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proofErr w:type="spellStart"/>
      <w:r w:rsidRPr="003F5303">
        <w:rPr>
          <w:rFonts w:ascii="TH SarabunIT๙" w:hAnsi="TH SarabunIT๙" w:cs="TH SarabunIT๙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cs/>
        </w:rPr>
        <w:t>บาล  โดยจะต้องยึดมั่นในค่านิยมหลัก  10  ประการดังนี้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การยึดมั่นในระบอบประชาธิปไตยอันมีพระมหากษัตริย์ทรงเป็นประมุข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ยึดมั่นในคุณธรรมและจริยธรรม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การมีจิตสำนึกที่ดี  ซื่อสัตย์  และรับผิดชอบ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การยืนหยัดทำในสิ่งที่ถูกต้อง  เป็นธรรม  และถูกกฎหมาย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การให้บริการแก่ประชาชนด้วยความรวดเร็ว  มีอัธยาศัย  และไม่เลือกปฏิบัติ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การให้ข้อมูลข่าวสารแก่ประชาชนอย่างครบถ้วน  ถูกต้อง  และไม่บิดเบือนข้อเท็จจริง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การมุ่งผลสัมฤทธิ์ของงาน  รักษามาตรฐาน  มีคุณภาพ  โปร่งใส  และตรวจสอบได้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9E42C2" w:rsidRPr="00137BC5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10) การสร้างจิตสำนึกให้ประชาชนในท้องถิ่นประพฤติตนเป็นพลเมืองที่ดี  ร่วมกัน  พัฒนา</w:t>
      </w:r>
      <w:r w:rsidRPr="00137BC5">
        <w:rPr>
          <w:rFonts w:ascii="TH SarabunIT๙" w:hAnsi="TH SarabunIT๙" w:cs="TH SarabunIT๙"/>
          <w:cs/>
        </w:rPr>
        <w:t>ชุมชนให้น่าอยู่คู่คุณธรรมและดูแลสภาพแวดล้อมให้สอดคล้องรัฐธรรมนูญฉบับปัจจุบัน</w:t>
      </w:r>
    </w:p>
    <w:p w:rsidR="009E42C2" w:rsidRPr="00137BC5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137BC5">
        <w:rPr>
          <w:rFonts w:ascii="TH SarabunIT๙" w:hAnsi="TH SarabunIT๙" w:cs="TH SarabunIT๙"/>
          <w:b/>
          <w:bCs/>
          <w:cs/>
        </w:rPr>
        <w:t>ข้อบังคับองค์การบริหารส่วนตำบล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เฉลียง   ว่า</w:t>
      </w:r>
      <w:r w:rsidRPr="00137BC5">
        <w:rPr>
          <w:rFonts w:ascii="TH SarabunIT๙" w:hAnsi="TH SarabunIT๙" w:cs="TH SarabunIT๙"/>
          <w:b/>
          <w:bCs/>
          <w:cs/>
        </w:rPr>
        <w:t>ด้วยจรรยาข้าราชการองค์การบริหารส่วนตำบล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เฉลียง</w:t>
      </w:r>
    </w:p>
    <w:p w:rsidR="009E42C2" w:rsidRPr="00137BC5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b/>
          <w:bCs/>
          <w:cs/>
        </w:rPr>
        <w:tab/>
      </w:r>
      <w:r w:rsidRPr="00137BC5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เฉลียง</w:t>
      </w:r>
      <w:r w:rsidRPr="00137BC5">
        <w:rPr>
          <w:rFonts w:ascii="TH SarabunIT๙" w:hAnsi="TH SarabunIT๙" w:cs="TH SarabunIT๙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จึงสมควรให้มีข้อบังคับว่าด้วยจรรยาข้าราชการองค์การบริหารส่วนตำบล</w:t>
      </w:r>
      <w:r>
        <w:rPr>
          <w:rFonts w:ascii="TH SarabunIT๙" w:hAnsi="TH SarabunIT๙" w:cs="TH SarabunIT๙" w:hint="cs"/>
          <w:cs/>
        </w:rPr>
        <w:t>เฉลียง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9E42C2" w:rsidRPr="00137BC5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เฉลียง</w:t>
      </w:r>
      <w:r w:rsidRPr="00137BC5">
        <w:rPr>
          <w:rFonts w:ascii="TH SarabunIT๙" w:hAnsi="TH SarabunIT๙" w:cs="TH SarabunIT๙"/>
          <w:cs/>
        </w:rPr>
        <w:t xml:space="preserve">  จึงได้กำหนดข้อบังคับจรรยาข้าราชการองค์การบริหารส่วนตำบล</w:t>
      </w:r>
      <w:r>
        <w:rPr>
          <w:rFonts w:ascii="TH SarabunIT๙" w:hAnsi="TH SarabunIT๙" w:cs="TH SarabunIT๙" w:hint="cs"/>
          <w:cs/>
        </w:rPr>
        <w:t>เฉลียง</w:t>
      </w:r>
      <w:r w:rsidRPr="00137BC5">
        <w:rPr>
          <w:rFonts w:ascii="TH SarabunIT๙" w:hAnsi="TH SarabunIT๙" w:cs="TH SarabunIT๙"/>
          <w:cs/>
        </w:rPr>
        <w:t xml:space="preserve">  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9E42C2" w:rsidRPr="00137BC5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ab/>
        <w:t>ข้อ  1  ความซื่อสัตย์  และรับผิดชอบ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1.1  ปฏิบัติหน้าที่ด้วยความซื่อสัตย์สุจริต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1.3  ปฏิบัติหน้าที่อย่างเต็มกำลังความรู้  ความสามารถ  โดยคำนึงถึงประโยชน์ของทางราชการเป็นสำคัญ</w:t>
      </w:r>
    </w:p>
    <w:p w:rsidR="009E42C2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1.4  รับผิดชอบต่อผลการกระทำของตนเอง  และมุ่งมั่น  แก้ไขเมื่อเกิดข้อผิดพลาด</w:t>
      </w:r>
      <w:r w:rsidRPr="003F5303">
        <w:rPr>
          <w:rFonts w:ascii="TH SarabunIT๙" w:hAnsi="TH SarabunIT๙" w:cs="TH SarabunIT๙"/>
        </w:rPr>
        <w:br/>
      </w:r>
    </w:p>
    <w:p w:rsidR="007D2B1E" w:rsidRDefault="007D2B1E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7D2B1E" w:rsidRPr="003F5303" w:rsidRDefault="007D2B1E" w:rsidP="007D2B1E">
      <w:pPr>
        <w:spacing w:after="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-53-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>ข้อ  2  การมีจิตสำนึกมุ่งบริการและให้คำปรึกษา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2.1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2.2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9E42C2" w:rsidRPr="007E772B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7E772B">
        <w:rPr>
          <w:rFonts w:ascii="TH SarabunIT๙" w:hAnsi="TH SarabunIT๙" w:cs="TH SarabunIT๙"/>
          <w:b/>
          <w:bCs/>
          <w:cs/>
        </w:rPr>
        <w:t>ข้อ  3  การมุ่งผลสัมฤทธิ์ของงาน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3.1 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 xml:space="preserve">3.2  </w:t>
      </w:r>
      <w:r w:rsidRPr="003F5303">
        <w:rPr>
          <w:rFonts w:ascii="TH SarabunIT๙" w:hAnsi="TH SarabunIT๙" w:cs="TH SarabunIT๙"/>
          <w:cs/>
        </w:rPr>
        <w:t>ขยัน  อุทิศตน  และมุ่งมั่นในการปฏิบัติหน้าที่ให้สำเร็จตามเป้าหมาย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3.3  ปฏิบัติหน้าที่ด้วยความสามัคคี  มีน้ำใจ  เพื่อให้บรรลุภารกิจของหน่วยงาน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3.4  พัฒนาตนเองอย่างต่อเนื่อง</w:t>
      </w:r>
    </w:p>
    <w:p w:rsidR="009E42C2" w:rsidRPr="007E772B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7E772B">
        <w:rPr>
          <w:rFonts w:ascii="TH SarabunIT๙" w:hAnsi="TH SarabunIT๙" w:cs="TH SarabunIT๙"/>
          <w:b/>
          <w:bCs/>
          <w:cs/>
        </w:rPr>
        <w:t>ข้อ  4  การปฏิบัติหน้าที่อย่างเป็นธรรม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4.1  ตัดสินใจบนหลักการ  ข้อเท็จจริง  เหตุผลเพื่อความยุติธรรม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4.2  ไม่มีอคติในการปฏิบัติหน้าที่</w:t>
      </w:r>
    </w:p>
    <w:p w:rsidR="009E42C2" w:rsidRPr="007E772B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7E772B">
        <w:rPr>
          <w:rFonts w:ascii="TH SarabunIT๙" w:hAnsi="TH SarabunIT๙" w:cs="TH SarabunIT๙"/>
          <w:b/>
          <w:bCs/>
          <w:cs/>
        </w:rPr>
        <w:t>ข้อ  5  การดำรงชีวิตตามหลักเศรษฐกิจพอเพียง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5.1  วางแผนการดำรงชีวิตอย่างมีเป้าหมาย  พร้อมที่จะเผชิญต่อการเปลี่ยนแปลง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5.2  ใช้จ่ายอย่างคุ้มค่า  มีเหตุผล  และไม่ฟุ่มเฟือยเกินฐานะของตนเอง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5.3  ปฏิบัติตามหลักศาสนา  รู้จักพึ่งตนเองและลด ละ เลิกอบายมุข</w:t>
      </w:r>
    </w:p>
    <w:p w:rsidR="009E42C2" w:rsidRPr="007E772B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7E772B">
        <w:rPr>
          <w:rFonts w:ascii="TH SarabunIT๙" w:hAnsi="TH SarabunIT๙" w:cs="TH SarabunIT๙"/>
          <w:b/>
          <w:bCs/>
          <w:cs/>
        </w:rPr>
        <w:tab/>
        <w:t>ข้อ  6  การยึดมั่นและยืนหยัดในสิ่งที่ถูกต้อง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6.1  ยึดมั่นในผลประโยชน์ส่วนรวมเหนือผลประโยชน์ส่วนตน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6.2  กล้าหาญ  และยืนหยัดในสิ่งที่ถูกต้อง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6.3  ปฏิบัติตามหลักคุณธรรม  จริยธรรม  เพื่อเป็นแบบอย่างที่ดีแก่เพื่อนข้าราชการ</w:t>
      </w:r>
    </w:p>
    <w:p w:rsidR="009E42C2" w:rsidRPr="007E772B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7E772B">
        <w:rPr>
          <w:rFonts w:ascii="TH SarabunIT๙" w:hAnsi="TH SarabunIT๙" w:cs="TH SarabunIT๙"/>
          <w:b/>
          <w:bCs/>
          <w:cs/>
        </w:rPr>
        <w:t>ข้อ  7  ความโปร่งใส  และสามารถตรวจสอบได้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7.1  เปิดเผยข้อมูลข่าวสารภายในขอบเขตของกฎหมาย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7.2  พร้อมรับการตรวจสอบ  และรับผิดชอบต่อผลของการตรวจสอบ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</w:p>
    <w:p w:rsidR="009E42C2" w:rsidRPr="007E772B" w:rsidRDefault="009E42C2" w:rsidP="009E42C2">
      <w:pPr>
        <w:spacing w:after="0" w:line="20" w:lineRule="atLeast"/>
        <w:rPr>
          <w:rFonts w:ascii="TH SarabunIT๙" w:hAnsi="TH SarabunIT๙" w:cs="TH SarabunIT๙"/>
          <w:b/>
          <w:bCs/>
        </w:rPr>
      </w:pPr>
      <w:r w:rsidRPr="007E772B">
        <w:rPr>
          <w:rFonts w:ascii="TH SarabunIT๙" w:hAnsi="TH SarabunIT๙" w:cs="TH SarabunIT๙"/>
          <w:b/>
          <w:bCs/>
          <w:cs/>
        </w:rPr>
        <w:t>มาตรฐานทางคุณธรรมจริยธรรม  พนักงานส่วนตำบลและพนักงานจ้างขององค์การบริหารส่วนตำบล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เฉลียง</w:t>
      </w:r>
      <w:r w:rsidRPr="007E772B">
        <w:rPr>
          <w:rFonts w:ascii="TH SarabunIT๙" w:hAnsi="TH SarabunIT๙" w:cs="TH SarabunIT๙"/>
          <w:b/>
          <w:bCs/>
          <w:cs/>
        </w:rPr>
        <w:t xml:space="preserve">  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F5303">
        <w:rPr>
          <w:rFonts w:ascii="TH SarabunIT๙" w:hAnsi="TH SarabunIT๙" w:cs="TH SarabunIT๙"/>
          <w:cs/>
        </w:rPr>
        <w:t>ก.ถ</w:t>
      </w:r>
      <w:proofErr w:type="spellEnd"/>
      <w:r w:rsidRPr="003F5303">
        <w:rPr>
          <w:rFonts w:ascii="TH SarabunIT๙" w:hAnsi="TH SarabunIT๙" w:cs="TH SarabunIT๙"/>
          <w:cs/>
        </w:rPr>
        <w:t>.)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  สุจริต  เสียสละ  และมีความรับผิดชอบ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พึงปฏิบัติหน้าที่อย่างเปิดเผย  โปร่งใส  พร้อมให้ตรวจสอบ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พึงปฏิบัติหน้าที่โดยยึดผลสัมฤทธิ์ของงานอย่างคุ้มค่า</w:t>
      </w:r>
    </w:p>
    <w:p w:rsidR="009E42C2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พึงพัฒนาทักษะ  ความรู้  ความสามารถ  และตนเองให้ทันสมัยอยู่เสมอ</w:t>
      </w:r>
    </w:p>
    <w:p w:rsidR="007D2B1E" w:rsidRPr="003F5303" w:rsidRDefault="007D2B1E" w:rsidP="007D2B1E">
      <w:pPr>
        <w:spacing w:after="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-54-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พึงมีจรรยาบรรณต่อตนเอง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7.  พึงมีจรรยาบรรณต่อหน่วยงาน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8.  พึงมีจรรยาบรรณต่อผู้บังคับบัญชา  ผู้อยู่ใต้บังคับบัญชาและผู้ร่วมงาน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9.  พึงมีจรรยาบรรณต่อประชาชนและสังคม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พระราชบัญญัติข้อมูลข่าวสารของราชการ  พ.ศ. 2540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ประโยชน์ต่อภาคประชาชน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สามารถตรวจสอบข้อมูลข่าวสารและกระบวนการทำงานของหน่วยงานภาครัฐได้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มีความเข้าใจและมีแนวปฏิบัติเกี่ยวกับการจัดการข้อมูลส่วนบุคคลและสังคม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ประโยชน์ต่อหน่วยงานภาครัฐ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9E42C2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7D2B1E" w:rsidRDefault="007D2B1E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7D2B1E" w:rsidRPr="003F5303" w:rsidRDefault="007D2B1E" w:rsidP="007D2B1E">
      <w:pPr>
        <w:spacing w:before="120" w:after="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-55-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การจัดทำและเผยแพร่โครงสร้างและอำนาจหน้าที่ของหน่วยงาน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การจัดทำวิสัยทัศน์</w:t>
      </w:r>
      <w:proofErr w:type="spellStart"/>
      <w:r w:rsidRPr="003F5303">
        <w:rPr>
          <w:rFonts w:ascii="TH SarabunIT๙" w:hAnsi="TH SarabunIT๙" w:cs="TH SarabunIT๙"/>
          <w:cs/>
        </w:rPr>
        <w:t>พันธ</w:t>
      </w:r>
      <w:proofErr w:type="spellEnd"/>
      <w:r w:rsidRPr="003F5303">
        <w:rPr>
          <w:rFonts w:ascii="TH SarabunIT๙" w:hAnsi="TH SarabunIT๙" w:cs="TH SarabunIT๙"/>
          <w:cs/>
        </w:rPr>
        <w:t>กิจและแผนปฏิบัติการประจำปีของหน่วยงาน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การกำหนดหลักเกณฑ์และขั้นตอนการปฏิบัติงานของหน่วยงาน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การดำเนินการตามแผนปฏิบัติการประจำปี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3F5303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3F5303">
        <w:rPr>
          <w:rFonts w:ascii="TH SarabunIT๙" w:hAnsi="TH SarabunIT๙" w:cs="TH SarabunIT๙"/>
          <w:cs/>
        </w:rPr>
        <w:t xml:space="preserve">  โดยมี  ตัวชี้วัดมาตรฐานความโปร่งใสด้านการให้บริการแก่ประชาชน  6  ประการ  ได้แก่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การกำหนดหลักเกณฑ์และขั้นตอนในการให้บริการแก่ประชาชน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การให้บริการตามหลักเกณฑ์และขั้นตอนที่กำหนดไว้โดยไม่มีการเลือกปฏิบัติ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การเลือกใช้ช่องทางการให้บริการที่เหมาะสมกับการให้บริการ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การจัดให้มีช่องทางและกลไกในการแก้ไขปัญหาเรื่องร้องเรียนของประชาชน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การประเมินผลความพึงพอใจของประชาชนผู้รับบริการ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การจัดทำระบบข้อมูลทางสถิติและสรุปผลการให้บริการแก่ประชาชน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พ.ศ.2540</w:t>
      </w:r>
    </w:p>
    <w:p w:rsidR="009E42C2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7D2B1E" w:rsidRPr="003F5303" w:rsidRDefault="007D2B1E" w:rsidP="007D2B1E">
      <w:pPr>
        <w:spacing w:before="120" w:after="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-56-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ด้านการติดตามและประเมินผล  5  ประการได้แก่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การจัดให้มีระบบและกลไกการตรวจสอบภายใน (</w:t>
      </w:r>
      <w:r w:rsidRPr="003F5303">
        <w:rPr>
          <w:rFonts w:ascii="TH SarabunIT๙" w:hAnsi="TH SarabunIT๙" w:cs="TH SarabunIT๙"/>
        </w:rPr>
        <w:t>Internal Audit</w:t>
      </w:r>
      <w:r w:rsidRPr="003F5303">
        <w:rPr>
          <w:rFonts w:ascii="TH SarabunIT๙" w:hAnsi="TH SarabunIT๙" w:cs="TH SarabunIT๙"/>
          <w:cs/>
        </w:rPr>
        <w:t>)  ที่เหมาะสม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3F5303">
        <w:rPr>
          <w:rFonts w:ascii="TH SarabunIT๙" w:hAnsi="TH SarabunIT๙" w:cs="TH SarabunIT๙"/>
        </w:rPr>
        <w:t>External Audit</w:t>
      </w:r>
      <w:r w:rsidRPr="003F5303">
        <w:rPr>
          <w:rFonts w:ascii="TH SarabunIT๙" w:hAnsi="TH SarabunIT๙" w:cs="TH SarabunIT๙"/>
          <w:cs/>
        </w:rPr>
        <w:t>) ที่เป็นอิสระ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9E42C2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571D31" w:rsidRDefault="00571D31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571D31" w:rsidRDefault="00571D31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571D31" w:rsidRDefault="00571D31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571D31" w:rsidRPr="003F5303" w:rsidRDefault="00571D31" w:rsidP="00571D31">
      <w:pPr>
        <w:spacing w:before="120" w:after="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-57-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มีการให้การบริการตามหลักเกณฑ์และขั้นตอนที่กำหนดไว้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มีการให้การบริการภายในระยะเวลาที่กำหนด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มีการให้บริการเรียงตามลำดับก่อน - หลัง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9E42C2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571D31" w:rsidRDefault="00571D31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571D31" w:rsidRDefault="00571D31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571D31" w:rsidRDefault="00571D31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571D31" w:rsidRDefault="00571D31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571D31" w:rsidRPr="003F5303" w:rsidRDefault="00571D31" w:rsidP="00571D31">
      <w:pPr>
        <w:spacing w:after="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-58-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มาตรการควบคุมการปฏิบัติงาน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3F5303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</w:t>
      </w:r>
      <w:r w:rsidRPr="003F5303">
        <w:rPr>
          <w:rFonts w:ascii="TH SarabunIT๙" w:hAnsi="TH SarabunIT๙" w:cs="TH SarabunIT๙"/>
        </w:rPr>
        <w:t xml:space="preserve">  </w:t>
      </w:r>
      <w:r w:rsidRPr="003F5303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3F5303">
        <w:rPr>
          <w:rFonts w:ascii="TH SarabunIT๙" w:hAnsi="TH SarabunIT๙" w:cs="TH SarabunIT๙"/>
        </w:rPr>
        <w:t>Product Control</w:t>
      </w:r>
      <w:r w:rsidRPr="003F5303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3F5303">
        <w:rPr>
          <w:rFonts w:ascii="TH SarabunIT๙" w:hAnsi="TH SarabunIT๙" w:cs="TH SarabunIT๙"/>
        </w:rPr>
        <w:t>Quantity  Control</w:t>
      </w:r>
      <w:r w:rsidRPr="003F5303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3F5303">
        <w:rPr>
          <w:rFonts w:ascii="TH SarabunIT๙" w:hAnsi="TH SarabunIT๙" w:cs="TH SarabunIT๙"/>
        </w:rPr>
        <w:t>Quality Control</w:t>
      </w:r>
      <w:r w:rsidRPr="003F5303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การควบคุมบุคลากร (</w:t>
      </w:r>
      <w:r w:rsidRPr="003F5303">
        <w:rPr>
          <w:rFonts w:ascii="TH SarabunIT๙" w:hAnsi="TH SarabunIT๙" w:cs="TH SarabunIT๙"/>
        </w:rPr>
        <w:t>Personal of Staff Control</w:t>
      </w:r>
      <w:r w:rsidRPr="003F5303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การควบคุมด้านการเงิน (</w:t>
      </w:r>
      <w:r w:rsidRPr="003F5303">
        <w:rPr>
          <w:rFonts w:ascii="TH SarabunIT๙" w:hAnsi="TH SarabunIT๙" w:cs="TH SarabunIT๙"/>
        </w:rPr>
        <w:t>Financial Control</w:t>
      </w:r>
      <w:r w:rsidRPr="003F5303">
        <w:rPr>
          <w:rFonts w:ascii="TH SarabunIT๙" w:hAnsi="TH SarabunIT๙" w:cs="TH SarabunIT๙"/>
          <w:cs/>
        </w:rPr>
        <w:t>) ได้แก่  การควบคุมการใช้จ่าย (</w:t>
      </w:r>
      <w:r w:rsidRPr="003F5303">
        <w:rPr>
          <w:rFonts w:ascii="TH SarabunIT๙" w:hAnsi="TH SarabunIT๙" w:cs="TH SarabunIT๙"/>
        </w:rPr>
        <w:t>Cost - Control</w:t>
      </w:r>
      <w:r w:rsidRPr="003F5303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3F5303">
        <w:rPr>
          <w:rFonts w:ascii="TH SarabunIT๙" w:hAnsi="TH SarabunIT๙" w:cs="TH SarabunIT๙"/>
        </w:rPr>
        <w:t>Budget Control</w:t>
      </w:r>
      <w:r w:rsidRPr="003F5303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การควบคุมทรัพยากรทางกายภาพ  (</w:t>
      </w:r>
      <w:r w:rsidRPr="003F5303">
        <w:rPr>
          <w:rFonts w:ascii="TH SarabunIT๙" w:hAnsi="TH SarabunIT๙" w:cs="TH SarabunIT๙"/>
        </w:rPr>
        <w:t>Control of Physical Resources</w:t>
      </w:r>
      <w:r w:rsidRPr="003F5303">
        <w:rPr>
          <w:rFonts w:ascii="TH SarabunIT๙" w:hAnsi="TH SarabunIT๙" w:cs="TH SarabunIT๙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การควบคุมเทคนิควิธีการปฏิบัติงาน (</w:t>
      </w:r>
      <w:r w:rsidRPr="003F5303">
        <w:rPr>
          <w:rFonts w:ascii="TH SarabunIT๙" w:hAnsi="TH SarabunIT๙" w:cs="TH SarabunIT๙"/>
        </w:rPr>
        <w:t>Control of Techniques or Procedure</w:t>
      </w:r>
      <w:r w:rsidRPr="003F5303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b/>
          <w:bCs/>
          <w:cs/>
        </w:rPr>
        <w:t>ความสำคัญของการติดตามและการควบคุม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9E42C2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 w:hint="cs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571D31" w:rsidRDefault="00571D31" w:rsidP="009E42C2">
      <w:pPr>
        <w:spacing w:before="120" w:after="0" w:line="20" w:lineRule="atLeast"/>
        <w:jc w:val="thaiDistribute"/>
        <w:rPr>
          <w:rFonts w:ascii="TH SarabunIT๙" w:hAnsi="TH SarabunIT๙" w:cs="TH SarabunIT๙" w:hint="cs"/>
        </w:rPr>
      </w:pPr>
    </w:p>
    <w:p w:rsidR="00571D31" w:rsidRPr="00571D31" w:rsidRDefault="00571D31" w:rsidP="00571D31">
      <w:pPr>
        <w:spacing w:before="120" w:after="0" w:line="20" w:lineRule="atLeast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-59-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สายเกินแก้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ก็จะไม่เกิดขึ้น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9E42C2" w:rsidRPr="003F5303" w:rsidRDefault="009E42C2" w:rsidP="009E42C2">
      <w:pPr>
        <w:spacing w:before="120"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E42C2" w:rsidRPr="003F5303" w:rsidRDefault="009E42C2" w:rsidP="009E42C2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</w:p>
    <w:p w:rsidR="009E42C2" w:rsidRPr="003F5303" w:rsidRDefault="009E42C2" w:rsidP="009E42C2">
      <w:pPr>
        <w:spacing w:after="0" w:line="20" w:lineRule="atLeast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</w:p>
    <w:p w:rsidR="009E42C2" w:rsidRPr="003F5303" w:rsidRDefault="009E42C2" w:rsidP="009E42C2">
      <w:pPr>
        <w:rPr>
          <w:rFonts w:ascii="TH SarabunIT๙" w:hAnsi="TH SarabunIT๙" w:cs="TH SarabunIT๙" w:hint="cs"/>
          <w:cs/>
        </w:rPr>
      </w:pPr>
    </w:p>
    <w:p w:rsidR="009E42C2" w:rsidRDefault="009E42C2" w:rsidP="00C15FBC">
      <w:pPr>
        <w:pStyle w:val="af9"/>
        <w:rPr>
          <w:rFonts w:ascii="TH SarabunIT๙" w:hAnsi="TH SarabunIT๙" w:cs="TH SarabunIT๙" w:hint="cs"/>
        </w:rPr>
      </w:pPr>
    </w:p>
    <w:p w:rsidR="009E42C2" w:rsidRPr="00BE2AC3" w:rsidRDefault="009E42C2" w:rsidP="00C15FBC">
      <w:pPr>
        <w:pStyle w:val="af9"/>
        <w:rPr>
          <w:rFonts w:ascii="TH SarabunIT๙" w:hAnsi="TH SarabunIT๙" w:cs="TH SarabunIT๙"/>
        </w:rPr>
      </w:pPr>
    </w:p>
    <w:sectPr w:rsidR="009E42C2" w:rsidRPr="00BE2AC3" w:rsidSect="00BC71FB">
      <w:pgSz w:w="11906" w:h="16838" w:code="9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Panpila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E72"/>
    <w:multiLevelType w:val="multilevel"/>
    <w:tmpl w:val="2B5252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663F75"/>
    <w:multiLevelType w:val="hybridMultilevel"/>
    <w:tmpl w:val="66A8B908"/>
    <w:lvl w:ilvl="0" w:tplc="EDD0C2C4">
      <w:start w:val="10"/>
      <w:numFmt w:val="thaiNumbers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209F0"/>
    <w:multiLevelType w:val="multilevel"/>
    <w:tmpl w:val="F5627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4CA7560"/>
    <w:multiLevelType w:val="multilevel"/>
    <w:tmpl w:val="BB146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5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06A11"/>
    <w:rsid w:val="00007254"/>
    <w:rsid w:val="000108F4"/>
    <w:rsid w:val="00015E3C"/>
    <w:rsid w:val="000165FE"/>
    <w:rsid w:val="00033E13"/>
    <w:rsid w:val="0004132D"/>
    <w:rsid w:val="00050D88"/>
    <w:rsid w:val="000631A9"/>
    <w:rsid w:val="000938A1"/>
    <w:rsid w:val="000945A4"/>
    <w:rsid w:val="000A72EC"/>
    <w:rsid w:val="000C1E4B"/>
    <w:rsid w:val="000C5D76"/>
    <w:rsid w:val="000D0B36"/>
    <w:rsid w:val="000D229A"/>
    <w:rsid w:val="000F044D"/>
    <w:rsid w:val="000F51FF"/>
    <w:rsid w:val="00103CCA"/>
    <w:rsid w:val="00105A64"/>
    <w:rsid w:val="00106530"/>
    <w:rsid w:val="00120ED8"/>
    <w:rsid w:val="001219F0"/>
    <w:rsid w:val="00137373"/>
    <w:rsid w:val="001541EA"/>
    <w:rsid w:val="00162A0D"/>
    <w:rsid w:val="001640BD"/>
    <w:rsid w:val="00172C9B"/>
    <w:rsid w:val="00174654"/>
    <w:rsid w:val="001843E9"/>
    <w:rsid w:val="00186A06"/>
    <w:rsid w:val="00196BFC"/>
    <w:rsid w:val="001B32E7"/>
    <w:rsid w:val="001B4B0E"/>
    <w:rsid w:val="001D6BC9"/>
    <w:rsid w:val="001E0704"/>
    <w:rsid w:val="002175F9"/>
    <w:rsid w:val="00231612"/>
    <w:rsid w:val="00237817"/>
    <w:rsid w:val="002578A2"/>
    <w:rsid w:val="00260890"/>
    <w:rsid w:val="00261970"/>
    <w:rsid w:val="00262DD5"/>
    <w:rsid w:val="002729F7"/>
    <w:rsid w:val="002749DB"/>
    <w:rsid w:val="002832B4"/>
    <w:rsid w:val="00292996"/>
    <w:rsid w:val="002A6E59"/>
    <w:rsid w:val="002B6D57"/>
    <w:rsid w:val="002B6F1C"/>
    <w:rsid w:val="002D6AC1"/>
    <w:rsid w:val="002D6EC5"/>
    <w:rsid w:val="002E5F30"/>
    <w:rsid w:val="003131E7"/>
    <w:rsid w:val="00316524"/>
    <w:rsid w:val="00336814"/>
    <w:rsid w:val="00340E49"/>
    <w:rsid w:val="003434B0"/>
    <w:rsid w:val="003468C9"/>
    <w:rsid w:val="00357925"/>
    <w:rsid w:val="00364947"/>
    <w:rsid w:val="003670F2"/>
    <w:rsid w:val="0037257C"/>
    <w:rsid w:val="00375563"/>
    <w:rsid w:val="003809CF"/>
    <w:rsid w:val="003931BA"/>
    <w:rsid w:val="003977C8"/>
    <w:rsid w:val="003A2D3C"/>
    <w:rsid w:val="003A5D19"/>
    <w:rsid w:val="003A7B00"/>
    <w:rsid w:val="003B36CE"/>
    <w:rsid w:val="003C7C57"/>
    <w:rsid w:val="003D2725"/>
    <w:rsid w:val="003F3652"/>
    <w:rsid w:val="00432A30"/>
    <w:rsid w:val="00437E58"/>
    <w:rsid w:val="00456349"/>
    <w:rsid w:val="00463D19"/>
    <w:rsid w:val="00470BB1"/>
    <w:rsid w:val="004B0C26"/>
    <w:rsid w:val="004B75F3"/>
    <w:rsid w:val="004D2264"/>
    <w:rsid w:val="004D4AF4"/>
    <w:rsid w:val="004D61B2"/>
    <w:rsid w:val="004E2A10"/>
    <w:rsid w:val="004E3C1D"/>
    <w:rsid w:val="00501296"/>
    <w:rsid w:val="00502DF0"/>
    <w:rsid w:val="00520FDE"/>
    <w:rsid w:val="00533CF9"/>
    <w:rsid w:val="00534B3D"/>
    <w:rsid w:val="00540949"/>
    <w:rsid w:val="00552CB0"/>
    <w:rsid w:val="00566AAC"/>
    <w:rsid w:val="005704C3"/>
    <w:rsid w:val="0057120E"/>
    <w:rsid w:val="00571D31"/>
    <w:rsid w:val="0057251A"/>
    <w:rsid w:val="00574F54"/>
    <w:rsid w:val="00580592"/>
    <w:rsid w:val="005949E8"/>
    <w:rsid w:val="005B198C"/>
    <w:rsid w:val="005C5F55"/>
    <w:rsid w:val="005C6AEC"/>
    <w:rsid w:val="005C7817"/>
    <w:rsid w:val="005D65DA"/>
    <w:rsid w:val="00600F7D"/>
    <w:rsid w:val="00613DBF"/>
    <w:rsid w:val="006372CA"/>
    <w:rsid w:val="006375B2"/>
    <w:rsid w:val="006469CB"/>
    <w:rsid w:val="00666DB0"/>
    <w:rsid w:val="00677F4A"/>
    <w:rsid w:val="006835BB"/>
    <w:rsid w:val="00691A7E"/>
    <w:rsid w:val="00691B68"/>
    <w:rsid w:val="006A152C"/>
    <w:rsid w:val="006B01D0"/>
    <w:rsid w:val="006C04E5"/>
    <w:rsid w:val="006E0331"/>
    <w:rsid w:val="006E4678"/>
    <w:rsid w:val="0070264F"/>
    <w:rsid w:val="00711E4F"/>
    <w:rsid w:val="00714CC6"/>
    <w:rsid w:val="00716467"/>
    <w:rsid w:val="00723E32"/>
    <w:rsid w:val="00731802"/>
    <w:rsid w:val="00736690"/>
    <w:rsid w:val="0076177F"/>
    <w:rsid w:val="007625AC"/>
    <w:rsid w:val="00776CFF"/>
    <w:rsid w:val="007774CC"/>
    <w:rsid w:val="00785BD4"/>
    <w:rsid w:val="00790F56"/>
    <w:rsid w:val="00792CBA"/>
    <w:rsid w:val="007A11A1"/>
    <w:rsid w:val="007A5191"/>
    <w:rsid w:val="007A7898"/>
    <w:rsid w:val="007B011B"/>
    <w:rsid w:val="007B161A"/>
    <w:rsid w:val="007B3905"/>
    <w:rsid w:val="007D09FC"/>
    <w:rsid w:val="007D1A96"/>
    <w:rsid w:val="007D2B1E"/>
    <w:rsid w:val="007D6F77"/>
    <w:rsid w:val="007E2A05"/>
    <w:rsid w:val="007F7DF4"/>
    <w:rsid w:val="00814360"/>
    <w:rsid w:val="0082068C"/>
    <w:rsid w:val="00831865"/>
    <w:rsid w:val="008349EF"/>
    <w:rsid w:val="00840891"/>
    <w:rsid w:val="0084354A"/>
    <w:rsid w:val="00862842"/>
    <w:rsid w:val="008638B6"/>
    <w:rsid w:val="00865096"/>
    <w:rsid w:val="00873922"/>
    <w:rsid w:val="008756A2"/>
    <w:rsid w:val="0088208E"/>
    <w:rsid w:val="00883FC9"/>
    <w:rsid w:val="00885199"/>
    <w:rsid w:val="00894086"/>
    <w:rsid w:val="008B3584"/>
    <w:rsid w:val="008C38D5"/>
    <w:rsid w:val="008D469F"/>
    <w:rsid w:val="008F3EE2"/>
    <w:rsid w:val="008F43EB"/>
    <w:rsid w:val="008F449E"/>
    <w:rsid w:val="00906A11"/>
    <w:rsid w:val="0091496D"/>
    <w:rsid w:val="00916AC4"/>
    <w:rsid w:val="009456A8"/>
    <w:rsid w:val="00967A9B"/>
    <w:rsid w:val="009741AA"/>
    <w:rsid w:val="009902AF"/>
    <w:rsid w:val="00990A4E"/>
    <w:rsid w:val="0099427E"/>
    <w:rsid w:val="009960D8"/>
    <w:rsid w:val="009A4DA4"/>
    <w:rsid w:val="009A5B84"/>
    <w:rsid w:val="009B4D00"/>
    <w:rsid w:val="009C4B37"/>
    <w:rsid w:val="009C7D1A"/>
    <w:rsid w:val="009D4241"/>
    <w:rsid w:val="009D7C91"/>
    <w:rsid w:val="009E1981"/>
    <w:rsid w:val="009E42C2"/>
    <w:rsid w:val="009E56FA"/>
    <w:rsid w:val="009F01EA"/>
    <w:rsid w:val="009F3F94"/>
    <w:rsid w:val="00A02834"/>
    <w:rsid w:val="00A20F5C"/>
    <w:rsid w:val="00A323D8"/>
    <w:rsid w:val="00A3651E"/>
    <w:rsid w:val="00A37211"/>
    <w:rsid w:val="00A40192"/>
    <w:rsid w:val="00A40670"/>
    <w:rsid w:val="00A40741"/>
    <w:rsid w:val="00A41A74"/>
    <w:rsid w:val="00A577AF"/>
    <w:rsid w:val="00A66066"/>
    <w:rsid w:val="00A71AEB"/>
    <w:rsid w:val="00A82C1A"/>
    <w:rsid w:val="00A858A3"/>
    <w:rsid w:val="00A865C4"/>
    <w:rsid w:val="00A86F5D"/>
    <w:rsid w:val="00A937E0"/>
    <w:rsid w:val="00A93D3B"/>
    <w:rsid w:val="00A940CC"/>
    <w:rsid w:val="00A94825"/>
    <w:rsid w:val="00A9678C"/>
    <w:rsid w:val="00A970C0"/>
    <w:rsid w:val="00AA7BA8"/>
    <w:rsid w:val="00AB146D"/>
    <w:rsid w:val="00AB1500"/>
    <w:rsid w:val="00AB67B1"/>
    <w:rsid w:val="00AC04FB"/>
    <w:rsid w:val="00AC4A46"/>
    <w:rsid w:val="00AC7190"/>
    <w:rsid w:val="00AF31B1"/>
    <w:rsid w:val="00B1694A"/>
    <w:rsid w:val="00B22325"/>
    <w:rsid w:val="00B3382A"/>
    <w:rsid w:val="00B35A5A"/>
    <w:rsid w:val="00B61289"/>
    <w:rsid w:val="00B63A7B"/>
    <w:rsid w:val="00B76A22"/>
    <w:rsid w:val="00B76E49"/>
    <w:rsid w:val="00B87C7C"/>
    <w:rsid w:val="00BA1DDC"/>
    <w:rsid w:val="00BB0A88"/>
    <w:rsid w:val="00BC2853"/>
    <w:rsid w:val="00BC37CA"/>
    <w:rsid w:val="00BC5783"/>
    <w:rsid w:val="00BC71FB"/>
    <w:rsid w:val="00BE2AC3"/>
    <w:rsid w:val="00BE4F6C"/>
    <w:rsid w:val="00BF7AAD"/>
    <w:rsid w:val="00BF7F38"/>
    <w:rsid w:val="00C01398"/>
    <w:rsid w:val="00C12086"/>
    <w:rsid w:val="00C15FBC"/>
    <w:rsid w:val="00C1624E"/>
    <w:rsid w:val="00C23F1A"/>
    <w:rsid w:val="00C27BD6"/>
    <w:rsid w:val="00C3711F"/>
    <w:rsid w:val="00C47F97"/>
    <w:rsid w:val="00C53603"/>
    <w:rsid w:val="00C627BB"/>
    <w:rsid w:val="00C638A9"/>
    <w:rsid w:val="00C803EB"/>
    <w:rsid w:val="00C951E2"/>
    <w:rsid w:val="00C96DB4"/>
    <w:rsid w:val="00CA5D1E"/>
    <w:rsid w:val="00CA6CC3"/>
    <w:rsid w:val="00CB0E16"/>
    <w:rsid w:val="00CB374F"/>
    <w:rsid w:val="00CC2E13"/>
    <w:rsid w:val="00CD4216"/>
    <w:rsid w:val="00CE247E"/>
    <w:rsid w:val="00CE311D"/>
    <w:rsid w:val="00D013E1"/>
    <w:rsid w:val="00D121C1"/>
    <w:rsid w:val="00D170D9"/>
    <w:rsid w:val="00D30FC2"/>
    <w:rsid w:val="00D36C55"/>
    <w:rsid w:val="00D419B8"/>
    <w:rsid w:val="00D455CF"/>
    <w:rsid w:val="00D51C6B"/>
    <w:rsid w:val="00D61B25"/>
    <w:rsid w:val="00D8192D"/>
    <w:rsid w:val="00D8541D"/>
    <w:rsid w:val="00D8714C"/>
    <w:rsid w:val="00D87A51"/>
    <w:rsid w:val="00DA049A"/>
    <w:rsid w:val="00DA26D6"/>
    <w:rsid w:val="00DA63B1"/>
    <w:rsid w:val="00DD0707"/>
    <w:rsid w:val="00DD60BD"/>
    <w:rsid w:val="00DD790E"/>
    <w:rsid w:val="00DE24E8"/>
    <w:rsid w:val="00DF70DE"/>
    <w:rsid w:val="00E36299"/>
    <w:rsid w:val="00E424C4"/>
    <w:rsid w:val="00E42574"/>
    <w:rsid w:val="00E554D2"/>
    <w:rsid w:val="00E64B30"/>
    <w:rsid w:val="00E66CCB"/>
    <w:rsid w:val="00E74177"/>
    <w:rsid w:val="00E8192E"/>
    <w:rsid w:val="00E95761"/>
    <w:rsid w:val="00EB1E49"/>
    <w:rsid w:val="00EB7EED"/>
    <w:rsid w:val="00EC38EA"/>
    <w:rsid w:val="00ED6526"/>
    <w:rsid w:val="00ED6F39"/>
    <w:rsid w:val="00EE30D5"/>
    <w:rsid w:val="00EE6990"/>
    <w:rsid w:val="00EF5D99"/>
    <w:rsid w:val="00EF71E7"/>
    <w:rsid w:val="00F21B03"/>
    <w:rsid w:val="00F22F54"/>
    <w:rsid w:val="00F34342"/>
    <w:rsid w:val="00F52BA9"/>
    <w:rsid w:val="00F60229"/>
    <w:rsid w:val="00F6339F"/>
    <w:rsid w:val="00F7316A"/>
    <w:rsid w:val="00F81694"/>
    <w:rsid w:val="00F8583D"/>
    <w:rsid w:val="00F85935"/>
    <w:rsid w:val="00F960B1"/>
    <w:rsid w:val="00FA4C00"/>
    <w:rsid w:val="00FC7F6D"/>
    <w:rsid w:val="00FD687D"/>
    <w:rsid w:val="00FE06E6"/>
    <w:rsid w:val="00FE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1" type="connector" idref="#AutoShape 103"/>
        <o:r id="V:Rule2" type="connector" idref="#AutoShape 79"/>
        <o:r id="V:Rule3" type="connector" idref="#AutoShape 116"/>
        <o:r id="V:Rule4" type="connector" idref="#AutoShape 96"/>
        <o:r id="V:Rule5" type="connector" idref="#_x0000_s1178"/>
        <o:r id="V:Rule6" type="connector" idref="#AutoShape 117"/>
        <o:r id="V:Rule7" type="connector" idref="#AutoShape 124"/>
        <o:r id="V:Rule8" type="connector" idref="#AutoShape 122"/>
        <o:r id="V:Rule9" type="connector" idref="#AutoShape 119"/>
        <o:r id="V:Rule10" type="connector" idref="#AutoShape 92"/>
        <o:r id="V:Rule11" type="connector" idref="#AutoShape 123"/>
        <o:r id="V:Rule12" type="connector" idref="#_x0000_s1179"/>
        <o:r id="V:Rule13" type="connector" idref="#AutoShape 118"/>
        <o:r id="V:Rule14" type="connector" idref="#_x0000_s1175"/>
        <o:r id="V:Rule15" type="connector" idref="#AutoShape 80"/>
        <o:r id="V:Rule16" type="connector" idref="#AutoShape 104"/>
        <o:r id="V:Rule17" type="connector" idref="#_x0000_s1176"/>
        <o:r id="V:Rule18" type="connector" idref="#AutoShape 86"/>
        <o:r id="V:Rule19" type="connector" idref="#AutoShape 98"/>
        <o:r id="V:Rule20" type="connector" idref="#AutoShape 125"/>
        <o:r id="V:Rule21" type="connector" idref="#_x0000_s1174"/>
        <o:r id="V:Rule22" type="connector" idref="#AutoShape 67"/>
        <o:r id="V:Rule23" type="connector" idref="#AutoShape 102"/>
        <o:r id="V:Rule24" type="connector" idref="#_x0000_s1177"/>
        <o:r id="V:Rule25" type="connector" idref="#AutoShape 75"/>
        <o:r id="V:Rule26" type="connector" idref="#AutoShape 81"/>
        <o:r id="V:Rule27" type="connector" idref="#AutoShape 120"/>
        <o:r id="V:Rule28" type="connector" idref="#AutoShape 121"/>
        <o:r id="V:Rule29" type="connector" idref="#AutoShape 127"/>
        <o:r id="V:Rule30" type="connector" idref="#AutoShape 72"/>
        <o:r id="V:Rule31" type="connector" idref="#AutoShape 100"/>
        <o:r id="V:Rule32" type="connector" idref="#AutoShape 89"/>
        <o:r id="V:Rule33" type="connector" idref="#_x0000_s1185"/>
        <o:r id="V:Rule34" type="connector" idref="#AutoShape 94"/>
        <o:r id="V:Rule35" type="connector" idref="#AutoShape 73"/>
        <o:r id="V:Rule36" type="connector" idref="#AutoShape 70"/>
        <o:r id="V:Rule37" type="connector" idref="#AutoShape 1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ไม่มีรายการ2"/>
    <w:next w:val="a2"/>
    <w:semiHidden/>
    <w:unhideWhenUsed/>
    <w:rsid w:val="000C1E4B"/>
  </w:style>
  <w:style w:type="table" w:customStyle="1" w:styleId="26">
    <w:name w:val="เส้นตาราง2"/>
    <w:basedOn w:val="a1"/>
    <w:next w:val="ab"/>
    <w:uiPriority w:val="59"/>
    <w:rsid w:val="000C1E4B"/>
    <w:pPr>
      <w:spacing w:after="0" w:line="240" w:lineRule="auto"/>
    </w:pPr>
    <w:rPr>
      <w:rFonts w:ascii="Times New Roman" w:eastAsia="Arial Unicode MS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C1E4B"/>
    <w:pPr>
      <w:spacing w:after="0" w:line="240" w:lineRule="auto"/>
    </w:pPr>
    <w:rPr>
      <w:rFonts w:eastAsia="Arial Unicode MS"/>
      <w:szCs w:val="4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1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eastAsia="Times New Roman"/>
      <w:sz w:val="28"/>
      <w:szCs w:val="28"/>
      <w:lang w:val="x-none" w:eastAsia="x-none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0C1E4B"/>
    <w:rPr>
      <w:rFonts w:eastAsia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2AB9-562C-409A-A7ED-D90F89FC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62</Pages>
  <Words>16098</Words>
  <Characters>91761</Characters>
  <Application>Microsoft Office Word</Application>
  <DocSecurity>0</DocSecurity>
  <Lines>764</Lines>
  <Paragraphs>215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40</cp:revision>
  <cp:lastPrinted>2018-11-06T03:46:00Z</cp:lastPrinted>
  <dcterms:created xsi:type="dcterms:W3CDTF">2015-11-30T04:33:00Z</dcterms:created>
  <dcterms:modified xsi:type="dcterms:W3CDTF">2018-11-06T04:39:00Z</dcterms:modified>
</cp:coreProperties>
</file>